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8C" w:rsidRPr="0012626A" w:rsidRDefault="008F4A68" w:rsidP="00AC3B8C">
      <w:pPr>
        <w:jc w:val="center"/>
        <w:rPr>
          <w:rFonts w:ascii="EzzoMedium" w:hAnsi="EzzoMedium"/>
          <w:b/>
          <w:color w:val="002060"/>
          <w:sz w:val="28"/>
        </w:rPr>
      </w:pPr>
      <w:r w:rsidRPr="0012626A">
        <w:rPr>
          <w:rFonts w:ascii="EzzoMedium" w:hAnsi="EzzoMedium"/>
          <w:b/>
          <w:color w:val="002060"/>
          <w:sz w:val="32"/>
          <w:szCs w:val="32"/>
        </w:rPr>
        <w:t xml:space="preserve">IFAMA </w:t>
      </w:r>
      <w:r w:rsidR="00AC3B8C" w:rsidRPr="0012626A">
        <w:rPr>
          <w:rFonts w:ascii="EzzoMedium" w:hAnsi="EzzoMedium"/>
          <w:b/>
          <w:color w:val="002060"/>
          <w:sz w:val="32"/>
          <w:szCs w:val="32"/>
        </w:rPr>
        <w:t>201</w:t>
      </w:r>
      <w:r w:rsidR="00AE0082" w:rsidRPr="0012626A">
        <w:rPr>
          <w:rFonts w:ascii="EzzoMedium" w:hAnsi="EzzoMedium"/>
          <w:b/>
          <w:color w:val="002060"/>
          <w:sz w:val="32"/>
          <w:szCs w:val="32"/>
        </w:rPr>
        <w:t>7</w:t>
      </w:r>
      <w:r w:rsidR="00AC3B8C" w:rsidRPr="0012626A">
        <w:rPr>
          <w:rFonts w:ascii="EzzoMedium" w:hAnsi="EzzoMedium"/>
          <w:b/>
          <w:color w:val="002060"/>
          <w:sz w:val="32"/>
          <w:szCs w:val="32"/>
        </w:rPr>
        <w:t xml:space="preserve"> </w:t>
      </w:r>
      <w:r w:rsidRPr="0012626A">
        <w:rPr>
          <w:rFonts w:ascii="EzzoMedium" w:hAnsi="EzzoMedium"/>
          <w:b/>
          <w:color w:val="002060"/>
          <w:sz w:val="32"/>
          <w:szCs w:val="32"/>
        </w:rPr>
        <w:t>Wo</w:t>
      </w:r>
      <w:r w:rsidR="00733A21" w:rsidRPr="0012626A">
        <w:rPr>
          <w:rFonts w:ascii="EzzoMedium" w:hAnsi="EzzoMedium"/>
          <w:b/>
          <w:color w:val="002060"/>
          <w:sz w:val="32"/>
          <w:szCs w:val="32"/>
        </w:rPr>
        <w:t>r</w:t>
      </w:r>
      <w:r w:rsidRPr="0012626A">
        <w:rPr>
          <w:rFonts w:ascii="EzzoMedium" w:hAnsi="EzzoMedium"/>
          <w:b/>
          <w:color w:val="002060"/>
          <w:sz w:val="32"/>
          <w:szCs w:val="32"/>
        </w:rPr>
        <w:t>ld Forum and Symposium</w:t>
      </w:r>
      <w:r w:rsidRPr="0012626A">
        <w:rPr>
          <w:rFonts w:ascii="EzzoMedium" w:hAnsi="EzzoMedium"/>
          <w:b/>
          <w:color w:val="002060"/>
          <w:sz w:val="28"/>
          <w:szCs w:val="28"/>
        </w:rPr>
        <w:br/>
      </w:r>
      <w:r w:rsidR="00AC3B8C" w:rsidRPr="0012626A">
        <w:rPr>
          <w:rFonts w:ascii="EzzoMedium" w:hAnsi="EzzoMedium"/>
          <w:b/>
          <w:color w:val="002060"/>
          <w:sz w:val="28"/>
        </w:rPr>
        <w:t xml:space="preserve">Student Financial </w:t>
      </w:r>
      <w:r w:rsidRPr="0012626A">
        <w:rPr>
          <w:rFonts w:ascii="EzzoMedium" w:hAnsi="EzzoMedium"/>
          <w:b/>
          <w:color w:val="002060"/>
          <w:sz w:val="28"/>
          <w:szCs w:val="28"/>
        </w:rPr>
        <w:t>Support Information</w:t>
      </w:r>
    </w:p>
    <w:p w:rsidR="00535D0A" w:rsidRPr="004D2B87" w:rsidRDefault="00AE0082" w:rsidP="00535D0A">
      <w:pPr>
        <w:spacing w:after="0"/>
        <w:jc w:val="center"/>
        <w:rPr>
          <w:rFonts w:ascii="EzzoMedium" w:hAnsi="EzzoMedium"/>
          <w:color w:val="404040" w:themeColor="text1" w:themeTint="BF"/>
          <w:sz w:val="24"/>
          <w:szCs w:val="24"/>
        </w:rPr>
      </w:pPr>
      <w:r w:rsidRPr="004D2B87">
        <w:rPr>
          <w:rFonts w:ascii="EzzoMedium" w:hAnsi="EzzoMedium"/>
          <w:color w:val="404040" w:themeColor="text1" w:themeTint="BF"/>
          <w:sz w:val="24"/>
          <w:szCs w:val="24"/>
        </w:rPr>
        <w:t>Miami</w:t>
      </w:r>
      <w:r w:rsidR="00535D0A" w:rsidRPr="004D2B87">
        <w:rPr>
          <w:rFonts w:ascii="EzzoMedium" w:hAnsi="EzzoMedium"/>
          <w:color w:val="404040" w:themeColor="text1" w:themeTint="BF"/>
          <w:sz w:val="24"/>
          <w:szCs w:val="24"/>
        </w:rPr>
        <w:t xml:space="preserve">, USA | June </w:t>
      </w:r>
      <w:r w:rsidRPr="004D2B87">
        <w:rPr>
          <w:rFonts w:ascii="EzzoMedium" w:hAnsi="EzzoMedium"/>
          <w:color w:val="404040" w:themeColor="text1" w:themeTint="BF"/>
          <w:sz w:val="24"/>
          <w:szCs w:val="24"/>
        </w:rPr>
        <w:t>1</w:t>
      </w:r>
      <w:r w:rsidR="0012626A">
        <w:rPr>
          <w:rFonts w:ascii="EzzoMedium" w:hAnsi="EzzoMedium"/>
          <w:color w:val="404040" w:themeColor="text1" w:themeTint="BF"/>
          <w:sz w:val="24"/>
          <w:szCs w:val="24"/>
        </w:rPr>
        <w:t>7</w:t>
      </w:r>
      <w:r w:rsidR="00535D0A" w:rsidRPr="004D2B87">
        <w:rPr>
          <w:rFonts w:ascii="EzzoMedium" w:hAnsi="EzzoMedium"/>
          <w:color w:val="404040" w:themeColor="text1" w:themeTint="BF"/>
          <w:sz w:val="24"/>
          <w:szCs w:val="24"/>
        </w:rPr>
        <w:t>-</w:t>
      </w:r>
      <w:r w:rsidRPr="004D2B87">
        <w:rPr>
          <w:rFonts w:ascii="EzzoMedium" w:hAnsi="EzzoMedium"/>
          <w:color w:val="404040" w:themeColor="text1" w:themeTint="BF"/>
          <w:sz w:val="24"/>
          <w:szCs w:val="24"/>
        </w:rPr>
        <w:t>21</w:t>
      </w:r>
      <w:r w:rsidR="00535D0A" w:rsidRPr="004D2B87">
        <w:rPr>
          <w:rFonts w:ascii="EzzoMedium" w:hAnsi="EzzoMedium"/>
          <w:color w:val="404040" w:themeColor="text1" w:themeTint="BF"/>
          <w:sz w:val="24"/>
          <w:szCs w:val="24"/>
        </w:rPr>
        <w:t>, 201</w:t>
      </w:r>
      <w:r w:rsidRPr="004D2B87">
        <w:rPr>
          <w:rFonts w:ascii="EzzoMedium" w:hAnsi="EzzoMedium"/>
          <w:color w:val="404040" w:themeColor="text1" w:themeTint="BF"/>
          <w:sz w:val="24"/>
          <w:szCs w:val="24"/>
        </w:rPr>
        <w:t>7</w:t>
      </w:r>
    </w:p>
    <w:p w:rsidR="00535D0A" w:rsidRPr="007F5226" w:rsidRDefault="00535D0A" w:rsidP="00535D0A">
      <w:pPr>
        <w:spacing w:after="0"/>
        <w:jc w:val="center"/>
        <w:rPr>
          <w:rFonts w:ascii="EzzoMedium" w:hAnsi="EzzoMedium"/>
          <w:color w:val="404040" w:themeColor="text1" w:themeTint="BF"/>
          <w:sz w:val="16"/>
          <w:szCs w:val="16"/>
        </w:rPr>
      </w:pPr>
    </w:p>
    <w:p w:rsidR="00AE0082" w:rsidRPr="0012626A" w:rsidRDefault="00AE0082" w:rsidP="00733A21">
      <w:pPr>
        <w:pStyle w:val="Heading4"/>
        <w:spacing w:before="96" w:after="96"/>
        <w:rPr>
          <w:rFonts w:ascii="EzzoMedium" w:hAnsi="EzzoMedium"/>
          <w:b w:val="0"/>
          <w:i w:val="0"/>
          <w:color w:val="5D7227"/>
          <w:sz w:val="24"/>
          <w:szCs w:val="24"/>
        </w:rPr>
      </w:pPr>
      <w:r w:rsidRPr="0012626A">
        <w:rPr>
          <w:rStyle w:val="Strong"/>
          <w:rFonts w:ascii="EzzoMedium" w:hAnsi="EzzoMedium"/>
          <w:b/>
          <w:i w:val="0"/>
          <w:color w:val="333333"/>
          <w:sz w:val="24"/>
          <w:szCs w:val="24"/>
        </w:rPr>
        <w:t>IFAMA is pleased to announce financial support available for students totaling $53,000.</w:t>
      </w:r>
      <w:r w:rsidRPr="0012626A">
        <w:rPr>
          <w:rStyle w:val="Strong"/>
          <w:rFonts w:ascii="EzzoMedium" w:hAnsi="EzzoMedium"/>
          <w:b/>
          <w:bCs/>
          <w:i w:val="0"/>
          <w:color w:val="333333"/>
          <w:sz w:val="24"/>
          <w:szCs w:val="24"/>
        </w:rPr>
        <w:br/>
      </w:r>
    </w:p>
    <w:p w:rsidR="004D2B87" w:rsidRPr="00733A21" w:rsidRDefault="00AE0082" w:rsidP="00733A21">
      <w:pPr>
        <w:pStyle w:val="ListParagraph"/>
        <w:numPr>
          <w:ilvl w:val="0"/>
          <w:numId w:val="15"/>
        </w:numPr>
        <w:spacing w:before="60" w:after="60" w:line="240" w:lineRule="auto"/>
        <w:rPr>
          <w:rFonts w:cstheme="minorHAnsi"/>
        </w:rPr>
      </w:pPr>
      <w:r w:rsidRPr="00733A21">
        <w:rPr>
          <w:rFonts w:cstheme="minorHAnsi"/>
        </w:rPr>
        <w:t xml:space="preserve">IFAMA and CAB at Purdue have agreed to invest a total of $ 35,000 of the conference budget.  Of these, $ 25,000 </w:t>
      </w:r>
      <w:proofErr w:type="gramStart"/>
      <w:r w:rsidRPr="00733A21">
        <w:rPr>
          <w:rFonts w:cstheme="minorHAnsi"/>
        </w:rPr>
        <w:t>are</w:t>
      </w:r>
      <w:proofErr w:type="gramEnd"/>
      <w:r w:rsidRPr="00733A21">
        <w:rPr>
          <w:rFonts w:cstheme="minorHAnsi"/>
        </w:rPr>
        <w:t xml:space="preserve"> unrestricted, and $10,000 are restricted for students from countries not identified by the World Bank as High-Income Economies in the current 2017 fiscal year. </w:t>
      </w:r>
      <w:r w:rsidR="00733A21" w:rsidRPr="00733A21">
        <w:t>(</w:t>
      </w:r>
      <w:proofErr w:type="gramStart"/>
      <w:r w:rsidR="00733A21" w:rsidRPr="00733A21">
        <w:t>reference</w:t>
      </w:r>
      <w:proofErr w:type="gramEnd"/>
      <w:r w:rsidR="00733A21" w:rsidRPr="00733A21">
        <w:t xml:space="preserve">: </w:t>
      </w:r>
      <w:hyperlink r:id="rId8" w:history="1">
        <w:r w:rsidR="00733A21" w:rsidRPr="00733A21">
          <w:rPr>
            <w:rStyle w:val="Hyperlink"/>
          </w:rPr>
          <w:t>https://datahelpdesk.worldbank.org/knowledgebase/articles/906519</w:t>
        </w:r>
      </w:hyperlink>
      <w:r w:rsidR="00733A21" w:rsidRPr="00733A21">
        <w:t xml:space="preserve"> ).</w:t>
      </w:r>
    </w:p>
    <w:p w:rsidR="004D2B87" w:rsidRPr="00733A21" w:rsidRDefault="00091F29" w:rsidP="00733A21">
      <w:pPr>
        <w:pStyle w:val="ListParagraph"/>
        <w:numPr>
          <w:ilvl w:val="0"/>
          <w:numId w:val="15"/>
        </w:numPr>
        <w:spacing w:before="60" w:after="60" w:line="240" w:lineRule="auto"/>
        <w:rPr>
          <w:rFonts w:cstheme="minorHAnsi"/>
        </w:rPr>
      </w:pPr>
      <w:r w:rsidRPr="00733A21">
        <w:t>IFAMA, thanks</w:t>
      </w:r>
      <w:r w:rsidR="00733A21" w:rsidRPr="00733A21">
        <w:rPr>
          <w:rFonts w:cstheme="minorHAnsi"/>
        </w:rPr>
        <w:t xml:space="preserve"> </w:t>
      </w:r>
      <w:r w:rsidR="00AE0082" w:rsidRPr="00733A21">
        <w:rPr>
          <w:rFonts w:cstheme="minorHAnsi"/>
        </w:rPr>
        <w:t xml:space="preserve">to a generous specific donation from CHS, $10,000 </w:t>
      </w:r>
      <w:r w:rsidRPr="00733A21">
        <w:t xml:space="preserve">restricted </w:t>
      </w:r>
      <w:r w:rsidR="00AE0082" w:rsidRPr="00733A21">
        <w:rPr>
          <w:rFonts w:cstheme="minorHAnsi"/>
        </w:rPr>
        <w:t>for students from the USA and Canada.</w:t>
      </w:r>
    </w:p>
    <w:p w:rsidR="00733A21" w:rsidRPr="00733A21" w:rsidRDefault="00091F29" w:rsidP="00733A21">
      <w:pPr>
        <w:pStyle w:val="ListParagraph"/>
        <w:numPr>
          <w:ilvl w:val="0"/>
          <w:numId w:val="15"/>
        </w:numPr>
        <w:spacing w:before="60" w:after="60" w:line="240" w:lineRule="auto"/>
        <w:rPr>
          <w:rFonts w:cstheme="minorHAnsi"/>
        </w:rPr>
      </w:pPr>
      <w:r w:rsidRPr="00733A21">
        <w:t>IFAMA, thanks</w:t>
      </w:r>
      <w:r w:rsidR="00AE0082" w:rsidRPr="00733A21">
        <w:rPr>
          <w:rFonts w:cstheme="minorHAnsi"/>
        </w:rPr>
        <w:t xml:space="preserve"> to a generous donation by the Hon. Carole </w:t>
      </w:r>
      <w:proofErr w:type="spellStart"/>
      <w:r w:rsidR="00AE0082" w:rsidRPr="00733A21">
        <w:rPr>
          <w:rFonts w:cstheme="minorHAnsi"/>
        </w:rPr>
        <w:t>Brookins</w:t>
      </w:r>
      <w:proofErr w:type="spellEnd"/>
      <w:r w:rsidR="00AE0082" w:rsidRPr="00733A21">
        <w:rPr>
          <w:rFonts w:cstheme="minorHAnsi"/>
        </w:rPr>
        <w:t xml:space="preserve"> and other funds, </w:t>
      </w:r>
      <w:r w:rsidRPr="00733A21">
        <w:t xml:space="preserve">will make available </w:t>
      </w:r>
      <w:r w:rsidR="00AE0082" w:rsidRPr="00733A21">
        <w:rPr>
          <w:rFonts w:cstheme="minorHAnsi"/>
        </w:rPr>
        <w:t xml:space="preserve">a minimum of $ 8,000 </w:t>
      </w:r>
      <w:r w:rsidRPr="00733A21">
        <w:t>to</w:t>
      </w:r>
      <w:r w:rsidR="00AE0082" w:rsidRPr="00733A21">
        <w:rPr>
          <w:rFonts w:cstheme="minorHAnsi"/>
        </w:rPr>
        <w:t xml:space="preserve"> students directly identified by the IFAMA African Chapter.</w:t>
      </w:r>
    </w:p>
    <w:p w:rsidR="00AE0082" w:rsidRPr="00733A21" w:rsidRDefault="00C97CD0" w:rsidP="0012626A">
      <w:pPr>
        <w:pStyle w:val="NormalWeb"/>
        <w:spacing w:before="0" w:beforeAutospacing="0" w:after="384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5812E2" w:rsidRPr="00733A21">
        <w:rPr>
          <w:rFonts w:asciiTheme="minorHAnsi" w:hAnsiTheme="minorHAnsi" w:cstheme="minorHAnsi"/>
          <w:sz w:val="22"/>
          <w:szCs w:val="22"/>
        </w:rPr>
        <w:t xml:space="preserve">The available funds will be </w:t>
      </w:r>
      <w:r w:rsidR="00AE0082" w:rsidRPr="00733A21">
        <w:rPr>
          <w:rFonts w:asciiTheme="minorHAnsi" w:hAnsiTheme="minorHAnsi" w:cstheme="minorHAnsi"/>
          <w:sz w:val="22"/>
          <w:szCs w:val="22"/>
        </w:rPr>
        <w:t>primarily earmarked to support students registered to compete in the Case Competition</w:t>
      </w:r>
      <w:r w:rsidR="00733A21" w:rsidRPr="00733A21">
        <w:rPr>
          <w:rFonts w:asciiTheme="minorHAnsi" w:hAnsiTheme="minorHAnsi"/>
          <w:sz w:val="22"/>
          <w:szCs w:val="22"/>
        </w:rPr>
        <w:t>.</w:t>
      </w:r>
    </w:p>
    <w:p w:rsidR="00F8120F" w:rsidRPr="00733A21" w:rsidRDefault="007122EE" w:rsidP="0012626A">
      <w:pPr>
        <w:spacing w:after="0" w:line="240" w:lineRule="auto"/>
        <w:jc w:val="both"/>
      </w:pPr>
      <w:r w:rsidRPr="00733A21">
        <w:t xml:space="preserve">Students interested in applying for financial support will need to complete </w:t>
      </w:r>
      <w:r w:rsidR="00733A21" w:rsidRPr="00733A21">
        <w:t xml:space="preserve">the application form </w:t>
      </w:r>
      <w:r w:rsidRPr="00733A21">
        <w:t>and a pro forma budget (see below) detailing co</w:t>
      </w:r>
      <w:bookmarkStart w:id="0" w:name="_GoBack"/>
      <w:bookmarkEnd w:id="0"/>
      <w:r w:rsidRPr="00733A21">
        <w:t>sts and funds available to attend the 2017 IFAMA conference in Miami.</w:t>
      </w:r>
      <w:r w:rsidR="00A35CE7" w:rsidRPr="00733A21">
        <w:t xml:space="preserve">  </w:t>
      </w:r>
      <w:r w:rsidR="00F8120F" w:rsidRPr="00733A21">
        <w:t xml:space="preserve">In addition, students who will be granted financial support will be required to attend an information meeting scheduled on Saturday afternoon (details to be provided) before the start of the conference activities. </w:t>
      </w:r>
      <w:r w:rsidR="00A35CE7" w:rsidRPr="00733A21">
        <w:t xml:space="preserve">Students granted financial support may also be asked to discharge small tasks during the </w:t>
      </w:r>
      <w:r w:rsidR="00733A21" w:rsidRPr="00733A21">
        <w:t>conference;</w:t>
      </w:r>
      <w:r w:rsidR="00A35CE7" w:rsidRPr="00733A21">
        <w:t xml:space="preserve"> this will increase their learning experience.  Details will be provided at the information meeting on Saturday Afternoon.</w:t>
      </w:r>
    </w:p>
    <w:p w:rsidR="0012626A" w:rsidRDefault="0012626A" w:rsidP="00733A21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color w:val="333333"/>
          <w:sz w:val="22"/>
          <w:szCs w:val="22"/>
          <w:u w:val="single"/>
        </w:rPr>
      </w:pPr>
    </w:p>
    <w:p w:rsidR="00AE0082" w:rsidRPr="00733A21" w:rsidRDefault="004D2B87" w:rsidP="00733A21">
      <w:pPr>
        <w:pStyle w:val="NormalWeb"/>
        <w:spacing w:before="0" w:beforeAutospacing="0" w:after="0" w:afterAutospacing="0"/>
        <w:rPr>
          <w:rFonts w:asciiTheme="minorHAnsi" w:hAnsiTheme="minorHAnsi"/>
          <w:color w:val="373737"/>
          <w:sz w:val="22"/>
          <w:szCs w:val="22"/>
          <w:u w:val="single"/>
        </w:rPr>
      </w:pPr>
      <w:r w:rsidRPr="00733A21">
        <w:rPr>
          <w:rStyle w:val="Strong"/>
          <w:rFonts w:asciiTheme="minorHAnsi" w:hAnsiTheme="minorHAnsi"/>
          <w:color w:val="333333"/>
          <w:sz w:val="22"/>
          <w:szCs w:val="22"/>
          <w:u w:val="single"/>
        </w:rPr>
        <w:t xml:space="preserve">Please </w:t>
      </w:r>
      <w:r w:rsidRPr="00733A21">
        <w:rPr>
          <w:rStyle w:val="Strong"/>
          <w:rFonts w:asciiTheme="minorHAnsi" w:hAnsiTheme="minorHAnsi" w:cstheme="minorHAnsi"/>
          <w:color w:val="333333"/>
          <w:sz w:val="22"/>
          <w:szCs w:val="22"/>
          <w:u w:val="single"/>
        </w:rPr>
        <w:t>Note</w:t>
      </w:r>
      <w:r w:rsidR="00AE0082" w:rsidRPr="00733A21">
        <w:rPr>
          <w:rStyle w:val="Strong"/>
          <w:rFonts w:asciiTheme="minorHAnsi" w:hAnsiTheme="minorHAnsi" w:cstheme="minorHAnsi"/>
          <w:color w:val="333333"/>
          <w:sz w:val="22"/>
          <w:szCs w:val="22"/>
          <w:u w:val="single"/>
        </w:rPr>
        <w:t xml:space="preserve">  </w:t>
      </w:r>
    </w:p>
    <w:p w:rsidR="00AE0082" w:rsidRPr="00733A21" w:rsidRDefault="00AE0082" w:rsidP="00733A21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/>
          <w:color w:val="373737"/>
          <w:sz w:val="22"/>
          <w:szCs w:val="22"/>
        </w:rPr>
      </w:pPr>
      <w:r w:rsidRPr="00733A21">
        <w:rPr>
          <w:rFonts w:asciiTheme="minorHAnsi" w:hAnsiTheme="minorHAnsi"/>
          <w:color w:val="373737"/>
          <w:sz w:val="22"/>
          <w:szCs w:val="22"/>
        </w:rPr>
        <w:t>As indicated, funds will be allocated primarily to students competing in the case competition</w:t>
      </w:r>
      <w:r w:rsidRPr="00733A21">
        <w:rPr>
          <w:rFonts w:asciiTheme="minorHAnsi" w:hAnsiTheme="minorHAnsi" w:cstheme="minorHAnsi"/>
          <w:color w:val="373737"/>
          <w:sz w:val="22"/>
          <w:szCs w:val="22"/>
        </w:rPr>
        <w:t>.</w:t>
      </w:r>
    </w:p>
    <w:p w:rsidR="00AE0082" w:rsidRPr="00733A21" w:rsidRDefault="00AE0082" w:rsidP="00733A21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/>
          <w:color w:val="373737"/>
          <w:sz w:val="22"/>
          <w:szCs w:val="22"/>
        </w:rPr>
      </w:pPr>
      <w:r w:rsidRPr="00733A21">
        <w:rPr>
          <w:rFonts w:asciiTheme="minorHAnsi" w:hAnsiTheme="minorHAnsi"/>
          <w:color w:val="373737"/>
          <w:sz w:val="22"/>
          <w:szCs w:val="22"/>
        </w:rPr>
        <w:t xml:space="preserve">It is unlikely the awarded funds will be greater than what </w:t>
      </w:r>
      <w:r w:rsidRPr="00733A21">
        <w:rPr>
          <w:rFonts w:asciiTheme="minorHAnsi" w:hAnsiTheme="minorHAnsi" w:cstheme="minorHAnsi"/>
          <w:color w:val="373737"/>
          <w:sz w:val="22"/>
          <w:szCs w:val="22"/>
        </w:rPr>
        <w:t xml:space="preserve">is </w:t>
      </w:r>
      <w:r w:rsidRPr="00733A21">
        <w:rPr>
          <w:rFonts w:asciiTheme="minorHAnsi" w:hAnsiTheme="minorHAnsi"/>
          <w:color w:val="373737"/>
          <w:sz w:val="22"/>
          <w:szCs w:val="22"/>
        </w:rPr>
        <w:t xml:space="preserve">provided </w:t>
      </w:r>
      <w:r w:rsidRPr="00733A21">
        <w:rPr>
          <w:rFonts w:asciiTheme="minorHAnsi" w:hAnsiTheme="minorHAnsi" w:cstheme="minorHAnsi"/>
          <w:color w:val="373737"/>
          <w:sz w:val="22"/>
          <w:szCs w:val="22"/>
        </w:rPr>
        <w:t>through</w:t>
      </w:r>
      <w:r w:rsidRPr="00733A21">
        <w:rPr>
          <w:rFonts w:asciiTheme="minorHAnsi" w:hAnsiTheme="minorHAnsi"/>
          <w:color w:val="373737"/>
          <w:sz w:val="22"/>
          <w:szCs w:val="22"/>
        </w:rPr>
        <w:t xml:space="preserve"> institutional support (the applicant’s home university / research account / public support etc.)</w:t>
      </w:r>
    </w:p>
    <w:p w:rsidR="00733A21" w:rsidRPr="00733A21" w:rsidRDefault="00733A21" w:rsidP="00733A21">
      <w:pPr>
        <w:pStyle w:val="ListParagraph"/>
        <w:numPr>
          <w:ilvl w:val="0"/>
          <w:numId w:val="28"/>
        </w:numPr>
        <w:spacing w:after="160" w:line="259" w:lineRule="auto"/>
      </w:pPr>
      <w:r w:rsidRPr="00733A21">
        <w:t xml:space="preserve">Support will normally not exceed USD $400 (approximately 50% of the conference registration fee for students) particularly for students from High-Income Economies (as defined by World Bank for fiscal 2017). </w:t>
      </w:r>
    </w:p>
    <w:p w:rsidR="00733A21" w:rsidRDefault="00733A21" w:rsidP="00733A21">
      <w:pPr>
        <w:pStyle w:val="ListParagraph"/>
        <w:numPr>
          <w:ilvl w:val="0"/>
          <w:numId w:val="28"/>
        </w:numPr>
        <w:spacing w:after="160" w:line="259" w:lineRule="auto"/>
      </w:pPr>
      <w:r w:rsidRPr="00733A21">
        <w:t>Allocated awards will be distributed in Miami after completion of the Case Competition.</w:t>
      </w:r>
    </w:p>
    <w:p w:rsidR="00733A21" w:rsidRPr="00733A21" w:rsidRDefault="00733A21" w:rsidP="00733A21">
      <w:pPr>
        <w:pStyle w:val="ListParagraph"/>
        <w:numPr>
          <w:ilvl w:val="0"/>
          <w:numId w:val="28"/>
        </w:numPr>
        <w:spacing w:after="160" w:line="259" w:lineRule="auto"/>
      </w:pPr>
      <w:r>
        <w:t>All funding decisions are final.</w:t>
      </w:r>
    </w:p>
    <w:p w:rsidR="00C97CD0" w:rsidRDefault="00C97CD0" w:rsidP="00733A21">
      <w:pPr>
        <w:spacing w:after="0"/>
        <w:rPr>
          <w:rStyle w:val="Strong"/>
          <w:rFonts w:cstheme="minorHAnsi"/>
          <w:color w:val="1F497D" w:themeColor="text2"/>
          <w:sz w:val="32"/>
          <w:szCs w:val="32"/>
        </w:rPr>
      </w:pPr>
    </w:p>
    <w:p w:rsidR="00C97CD0" w:rsidRDefault="00C97CD0" w:rsidP="00733A21">
      <w:pPr>
        <w:spacing w:after="0"/>
        <w:rPr>
          <w:rStyle w:val="Strong"/>
          <w:rFonts w:cstheme="minorHAnsi"/>
          <w:color w:val="1F497D" w:themeColor="text2"/>
          <w:sz w:val="32"/>
          <w:szCs w:val="32"/>
        </w:rPr>
      </w:pPr>
    </w:p>
    <w:p w:rsidR="00C97CD0" w:rsidRDefault="00C97CD0" w:rsidP="00733A21">
      <w:pPr>
        <w:spacing w:after="0"/>
        <w:rPr>
          <w:rStyle w:val="Strong"/>
          <w:rFonts w:cstheme="minorHAnsi"/>
          <w:color w:val="1F497D" w:themeColor="text2"/>
          <w:sz w:val="32"/>
          <w:szCs w:val="32"/>
        </w:rPr>
      </w:pPr>
    </w:p>
    <w:p w:rsidR="00733A21" w:rsidRPr="004D2B87" w:rsidRDefault="00733A21" w:rsidP="00733A21">
      <w:pPr>
        <w:spacing w:after="0"/>
        <w:rPr>
          <w:rStyle w:val="Strong"/>
          <w:rFonts w:cstheme="minorHAnsi"/>
          <w:color w:val="1F497D" w:themeColor="text2"/>
          <w:sz w:val="32"/>
          <w:szCs w:val="32"/>
        </w:rPr>
      </w:pPr>
      <w:r w:rsidRPr="004D2B87">
        <w:rPr>
          <w:rStyle w:val="Strong"/>
          <w:rFonts w:cstheme="minorHAnsi"/>
          <w:color w:val="1F497D" w:themeColor="text2"/>
          <w:sz w:val="32"/>
          <w:szCs w:val="32"/>
        </w:rPr>
        <w:lastRenderedPageBreak/>
        <w:t xml:space="preserve">Award </w:t>
      </w:r>
      <w:r>
        <w:rPr>
          <w:rStyle w:val="Strong"/>
          <w:rFonts w:cstheme="minorHAnsi"/>
          <w:color w:val="1F497D" w:themeColor="text2"/>
          <w:sz w:val="32"/>
          <w:szCs w:val="32"/>
        </w:rPr>
        <w:t>Announcements</w:t>
      </w:r>
    </w:p>
    <w:p w:rsidR="0012626A" w:rsidRDefault="00733A21" w:rsidP="00733A21">
      <w:pPr>
        <w:spacing w:after="0"/>
        <w:rPr>
          <w:rFonts w:cstheme="minorHAnsi"/>
          <w:color w:val="333333"/>
        </w:rPr>
      </w:pPr>
      <w:r w:rsidRPr="00733A21">
        <w:rPr>
          <w:rFonts w:cstheme="minorHAnsi"/>
          <w:color w:val="333333"/>
        </w:rPr>
        <w:t>Financial support will be awarded in three tranches, as follows</w:t>
      </w:r>
      <w:r w:rsidR="0012626A">
        <w:rPr>
          <w:rFonts w:cstheme="minorHAnsi"/>
          <w:color w:val="333333"/>
        </w:rPr>
        <w:t>:</w:t>
      </w:r>
    </w:p>
    <w:p w:rsidR="00733A21" w:rsidRDefault="00733A21" w:rsidP="00733A21">
      <w:pPr>
        <w:spacing w:after="0"/>
        <w:rPr>
          <w:rFonts w:cstheme="minorHAnsi"/>
          <w:color w:val="333333"/>
        </w:rPr>
      </w:pPr>
      <w:r>
        <w:rPr>
          <w:rFonts w:cstheme="minorHAnsi"/>
          <w:b/>
          <w:color w:val="333333"/>
        </w:rPr>
        <w:br/>
      </w:r>
      <w:r w:rsidRPr="004D2B87">
        <w:rPr>
          <w:rFonts w:cstheme="minorHAnsi"/>
          <w:b/>
          <w:color w:val="333333"/>
        </w:rPr>
        <w:t>March 6:</w:t>
      </w:r>
      <w:r w:rsidRPr="00AE0082">
        <w:rPr>
          <w:rFonts w:cstheme="minorHAnsi"/>
          <w:color w:val="333333"/>
        </w:rPr>
        <w:t xml:space="preserve"> $30,000 will be allocated to qualified applicants received by Feb. 28.</w:t>
      </w:r>
      <w:r w:rsidRPr="00AE0082">
        <w:rPr>
          <w:rFonts w:cstheme="minorHAnsi"/>
          <w:color w:val="333333"/>
        </w:rPr>
        <w:br/>
      </w:r>
      <w:r w:rsidRPr="004D2B87">
        <w:rPr>
          <w:rFonts w:cstheme="minorHAnsi"/>
          <w:b/>
          <w:color w:val="333333"/>
        </w:rPr>
        <w:t xml:space="preserve">April 17: </w:t>
      </w:r>
      <w:r w:rsidRPr="00AE0082">
        <w:rPr>
          <w:rFonts w:cstheme="minorHAnsi"/>
          <w:color w:val="333333"/>
        </w:rPr>
        <w:t xml:space="preserve"> $45,000 (including </w:t>
      </w:r>
      <w:r w:rsidR="0012626A">
        <w:rPr>
          <w:rFonts w:cstheme="minorHAnsi"/>
          <w:color w:val="333333"/>
        </w:rPr>
        <w:t>March 6</w:t>
      </w:r>
      <w:r w:rsidRPr="00AE0082">
        <w:rPr>
          <w:rFonts w:cstheme="minorHAnsi"/>
          <w:color w:val="333333"/>
        </w:rPr>
        <w:t>) will be allocated to qualified applicants received by April 13.</w:t>
      </w:r>
      <w:r w:rsidRPr="00AE0082">
        <w:rPr>
          <w:rFonts w:cstheme="minorHAnsi"/>
          <w:color w:val="333333"/>
        </w:rPr>
        <w:br/>
      </w:r>
      <w:r w:rsidRPr="004D2B87">
        <w:rPr>
          <w:rFonts w:cstheme="minorHAnsi"/>
          <w:b/>
          <w:color w:val="333333"/>
        </w:rPr>
        <w:t>May 22:</w:t>
      </w:r>
      <w:r w:rsidRPr="00AE0082">
        <w:rPr>
          <w:rFonts w:cstheme="minorHAnsi"/>
          <w:color w:val="333333"/>
        </w:rPr>
        <w:t xml:space="preserve">  $53,000 (including those allocated in </w:t>
      </w:r>
      <w:r w:rsidR="0012626A">
        <w:rPr>
          <w:rFonts w:cstheme="minorHAnsi"/>
          <w:color w:val="333333"/>
        </w:rPr>
        <w:t>March 6 and April 17</w:t>
      </w:r>
      <w:r w:rsidRPr="00AE0082">
        <w:rPr>
          <w:rFonts w:cstheme="minorHAnsi"/>
          <w:color w:val="333333"/>
        </w:rPr>
        <w:t>) to qualified applicants received before May 17.</w:t>
      </w:r>
    </w:p>
    <w:p w:rsidR="00733A21" w:rsidRDefault="00733A21" w:rsidP="00733A21">
      <w:pPr>
        <w:spacing w:after="160" w:line="259" w:lineRule="auto"/>
      </w:pPr>
    </w:p>
    <w:p w:rsidR="004D2B87" w:rsidRPr="004D2B87" w:rsidRDefault="004D2B87" w:rsidP="004D2B87">
      <w:pPr>
        <w:pStyle w:val="NormalWeb"/>
        <w:spacing w:before="0" w:beforeAutospacing="0" w:after="0" w:afterAutospacing="0"/>
        <w:rPr>
          <w:rFonts w:ascii="EzzoMedium" w:hAnsi="EzzoMedium" w:cstheme="minorHAnsi"/>
          <w:b/>
          <w:color w:val="1F497D" w:themeColor="text2"/>
          <w:sz w:val="28"/>
          <w:szCs w:val="28"/>
        </w:rPr>
      </w:pPr>
      <w:r w:rsidRPr="004D2B87">
        <w:rPr>
          <w:rFonts w:ascii="EzzoMedium" w:hAnsi="EzzoMedium" w:cstheme="minorHAnsi"/>
          <w:b/>
          <w:color w:val="1F497D" w:themeColor="text2"/>
          <w:sz w:val="28"/>
          <w:szCs w:val="28"/>
        </w:rPr>
        <w:t>How to Apply</w:t>
      </w:r>
      <w:r w:rsidR="00733A21">
        <w:rPr>
          <w:rFonts w:ascii="EzzoMedium" w:hAnsi="EzzoMedium" w:cstheme="minorHAnsi"/>
          <w:b/>
          <w:color w:val="1F497D" w:themeColor="text2"/>
          <w:sz w:val="28"/>
          <w:szCs w:val="28"/>
        </w:rPr>
        <w:br/>
      </w:r>
    </w:p>
    <w:p w:rsidR="00733A21" w:rsidRDefault="00C97CD0" w:rsidP="00733A21">
      <w:pPr>
        <w:pStyle w:val="NormalWeb"/>
        <w:numPr>
          <w:ilvl w:val="0"/>
          <w:numId w:val="30"/>
        </w:numPr>
        <w:spacing w:before="0" w:beforeAutospacing="0" w:after="384" w:afterAutospacing="0"/>
        <w:rPr>
          <w:rFonts w:asciiTheme="minorHAnsi" w:hAnsiTheme="minorHAnsi"/>
          <w:color w:val="333333"/>
          <w:sz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C</w:t>
      </w:r>
      <w:r w:rsidRPr="00AE0082">
        <w:rPr>
          <w:rFonts w:asciiTheme="minorHAnsi" w:hAnsiTheme="minorHAnsi" w:cstheme="minorHAnsi"/>
          <w:color w:val="333333"/>
          <w:sz w:val="22"/>
          <w:szCs w:val="22"/>
        </w:rPr>
        <w:t>r</w:t>
      </w:r>
      <w:r>
        <w:rPr>
          <w:rFonts w:asciiTheme="minorHAnsi" w:hAnsiTheme="minorHAnsi" w:cstheme="minorHAnsi"/>
          <w:color w:val="333333"/>
          <w:sz w:val="22"/>
          <w:szCs w:val="22"/>
        </w:rPr>
        <w:t>eate</w:t>
      </w:r>
      <w:r w:rsidR="004D2B87" w:rsidRPr="00AE008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4D2B87">
        <w:rPr>
          <w:rFonts w:asciiTheme="minorHAnsi" w:hAnsiTheme="minorHAnsi" w:cstheme="minorHAnsi"/>
          <w:color w:val="333333"/>
          <w:sz w:val="22"/>
          <w:szCs w:val="22"/>
        </w:rPr>
        <w:t xml:space="preserve">a pro </w:t>
      </w:r>
      <w:r w:rsidR="004D2B87" w:rsidRPr="00AE0082">
        <w:rPr>
          <w:rFonts w:asciiTheme="minorHAnsi" w:hAnsiTheme="minorHAnsi" w:cstheme="minorHAnsi"/>
          <w:color w:val="333333"/>
          <w:sz w:val="22"/>
          <w:szCs w:val="22"/>
        </w:rPr>
        <w:t>forma budget detailing estimated costs needed and funds available</w:t>
      </w:r>
      <w:r w:rsidR="004D2B87" w:rsidRPr="00733A21">
        <w:rPr>
          <w:rFonts w:asciiTheme="minorHAnsi" w:hAnsiTheme="minorHAnsi"/>
          <w:color w:val="333333"/>
          <w:sz w:val="22"/>
        </w:rPr>
        <w:t xml:space="preserve"> in </w:t>
      </w:r>
      <w:r w:rsidR="004D2B87" w:rsidRPr="00AE0082">
        <w:rPr>
          <w:rFonts w:asciiTheme="minorHAnsi" w:hAnsiTheme="minorHAnsi" w:cstheme="minorHAnsi"/>
          <w:color w:val="333333"/>
          <w:sz w:val="22"/>
          <w:szCs w:val="22"/>
        </w:rPr>
        <w:t xml:space="preserve">order to attend the 2017 IFAMA conference. </w:t>
      </w:r>
      <w:r w:rsidR="00733A21">
        <w:rPr>
          <w:rFonts w:asciiTheme="minorHAnsi" w:hAnsiTheme="minorHAnsi" w:cstheme="minorHAnsi"/>
          <w:color w:val="333333"/>
          <w:sz w:val="22"/>
          <w:szCs w:val="22"/>
        </w:rPr>
        <w:t>This document</w:t>
      </w:r>
      <w:r w:rsidR="004D2B87" w:rsidRPr="00AE008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4D2B87">
        <w:rPr>
          <w:rFonts w:asciiTheme="minorHAnsi" w:hAnsiTheme="minorHAnsi" w:cstheme="minorHAnsi"/>
          <w:color w:val="333333"/>
          <w:sz w:val="22"/>
          <w:szCs w:val="22"/>
        </w:rPr>
        <w:t>should</w:t>
      </w:r>
      <w:r w:rsidR="004D2B87" w:rsidRPr="00AE0082">
        <w:rPr>
          <w:rFonts w:asciiTheme="minorHAnsi" w:hAnsiTheme="minorHAnsi" w:cstheme="minorHAnsi"/>
          <w:color w:val="333333"/>
          <w:sz w:val="22"/>
          <w:szCs w:val="22"/>
        </w:rPr>
        <w:t xml:space="preserve"> be uploaded </w:t>
      </w:r>
      <w:r w:rsidR="00733A21">
        <w:rPr>
          <w:rFonts w:asciiTheme="minorHAnsi" w:hAnsiTheme="minorHAnsi" w:cstheme="minorHAnsi"/>
          <w:color w:val="333333"/>
          <w:sz w:val="22"/>
          <w:szCs w:val="22"/>
        </w:rPr>
        <w:t xml:space="preserve">along </w:t>
      </w:r>
      <w:r w:rsidR="004D2B87" w:rsidRPr="00AE0082">
        <w:rPr>
          <w:rFonts w:asciiTheme="minorHAnsi" w:hAnsiTheme="minorHAnsi" w:cstheme="minorHAnsi"/>
          <w:color w:val="333333"/>
          <w:sz w:val="22"/>
          <w:szCs w:val="22"/>
        </w:rPr>
        <w:t>with the application in order to be considered complete</w:t>
      </w:r>
      <w:r w:rsidR="004D2B87" w:rsidRPr="00733A21">
        <w:rPr>
          <w:rFonts w:asciiTheme="minorHAnsi" w:hAnsiTheme="minorHAnsi"/>
          <w:color w:val="333333"/>
          <w:sz w:val="22"/>
        </w:rPr>
        <w:t>.</w:t>
      </w:r>
      <w:r w:rsidR="00733A21">
        <w:rPr>
          <w:rFonts w:asciiTheme="minorHAnsi" w:hAnsiTheme="minorHAnsi"/>
          <w:color w:val="333333"/>
          <w:sz w:val="22"/>
        </w:rPr>
        <w:t xml:space="preserve"> </w:t>
      </w:r>
    </w:p>
    <w:p w:rsidR="004D2B87" w:rsidRDefault="0012626A" w:rsidP="00733A21">
      <w:pPr>
        <w:pStyle w:val="NormalWeb"/>
        <w:numPr>
          <w:ilvl w:val="0"/>
          <w:numId w:val="30"/>
        </w:numPr>
        <w:spacing w:before="0" w:beforeAutospacing="0" w:after="384" w:afterAutospacing="0"/>
        <w:rPr>
          <w:rFonts w:asciiTheme="minorHAnsi" w:hAnsiTheme="minorHAnsi"/>
          <w:color w:val="333333"/>
          <w:sz w:val="22"/>
        </w:rPr>
      </w:pPr>
      <w:r>
        <w:rPr>
          <w:rFonts w:asciiTheme="minorHAnsi" w:hAnsiTheme="minorHAnsi"/>
          <w:color w:val="333333"/>
          <w:sz w:val="22"/>
        </w:rPr>
        <w:t xml:space="preserve">The application form below is entered electronically </w:t>
      </w:r>
      <w:proofErr w:type="gramStart"/>
      <w:r>
        <w:rPr>
          <w:rFonts w:asciiTheme="minorHAnsi" w:hAnsiTheme="minorHAnsi"/>
          <w:color w:val="333333"/>
          <w:sz w:val="22"/>
        </w:rPr>
        <w:t xml:space="preserve">through </w:t>
      </w:r>
      <w:proofErr w:type="gramEnd"/>
      <w:hyperlink r:id="rId9" w:history="1">
        <w:hyperlink r:id="rId10" w:history="1">
          <w:r w:rsidRPr="0012626A">
            <w:rPr>
              <w:rStyle w:val="Hyperlink"/>
              <w:rFonts w:asciiTheme="minorHAnsi" w:hAnsiTheme="minorHAnsi" w:cstheme="minorHAnsi"/>
              <w:smallCaps/>
            </w:rPr>
            <w:t>Submittable</w:t>
          </w:r>
        </w:hyperlink>
        <w:r>
          <w:rPr>
            <w:smallCaps/>
            <w:color w:val="002060"/>
          </w:rPr>
          <w:t>)</w:t>
        </w:r>
      </w:hyperlink>
      <w:r>
        <w:rPr>
          <w:rFonts w:asciiTheme="minorHAnsi" w:hAnsiTheme="minorHAnsi"/>
          <w:color w:val="333333"/>
          <w:sz w:val="22"/>
        </w:rPr>
        <w:t>.</w:t>
      </w:r>
    </w:p>
    <w:p w:rsidR="00733A21" w:rsidRPr="00733A21" w:rsidRDefault="00733A21" w:rsidP="00733A21">
      <w:pPr>
        <w:pStyle w:val="NormalWeb"/>
        <w:numPr>
          <w:ilvl w:val="0"/>
          <w:numId w:val="30"/>
        </w:numPr>
        <w:spacing w:before="0" w:beforeAutospacing="0" w:after="384" w:afterAutospacing="0"/>
        <w:rPr>
          <w:rFonts w:asciiTheme="minorHAnsi" w:hAnsiTheme="minorHAnsi"/>
          <w:color w:val="333333"/>
          <w:sz w:val="22"/>
        </w:rPr>
      </w:pPr>
      <w:r>
        <w:rPr>
          <w:rFonts w:asciiTheme="minorHAnsi" w:hAnsiTheme="minorHAnsi"/>
          <w:color w:val="333333"/>
          <w:sz w:val="22"/>
        </w:rPr>
        <w:t>Include a photocopy ID or Passport with your application.</w:t>
      </w:r>
    </w:p>
    <w:p w:rsidR="00AE0082" w:rsidRPr="00AE0082" w:rsidRDefault="004D2B87" w:rsidP="00AE0082">
      <w:pPr>
        <w:pStyle w:val="NormalWeb"/>
        <w:spacing w:before="0" w:beforeAutospacing="0" w:after="384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Style w:val="Strong"/>
          <w:rFonts w:asciiTheme="minorHAnsi" w:hAnsiTheme="minorHAnsi" w:cstheme="minorHAnsi"/>
          <w:color w:val="333333"/>
          <w:u w:val="single"/>
        </w:rPr>
        <w:t xml:space="preserve">Sample </w:t>
      </w:r>
      <w:r w:rsidRPr="004D2B87">
        <w:rPr>
          <w:rStyle w:val="Strong"/>
          <w:rFonts w:asciiTheme="minorHAnsi" w:hAnsiTheme="minorHAnsi" w:cstheme="minorHAnsi"/>
          <w:color w:val="333333"/>
          <w:u w:val="single"/>
        </w:rPr>
        <w:t>PRO FORMA</w:t>
      </w:r>
      <w:r w:rsidR="00AE0082" w:rsidRPr="004D2B87">
        <w:rPr>
          <w:rStyle w:val="Strong"/>
          <w:rFonts w:asciiTheme="minorHAnsi" w:hAnsiTheme="minorHAnsi" w:cstheme="minorHAnsi"/>
          <w:color w:val="333333"/>
        </w:rPr>
        <w:t> </w:t>
      </w:r>
      <w:r w:rsidR="00AE0082" w:rsidRPr="00AE0082">
        <w:rPr>
          <w:rFonts w:asciiTheme="minorHAnsi" w:hAnsiTheme="minorHAnsi" w:cstheme="minorHAnsi"/>
          <w:color w:val="333333"/>
          <w:sz w:val="22"/>
          <w:szCs w:val="22"/>
        </w:rPr>
        <w:br/>
      </w:r>
      <w:r w:rsidR="00AE0082" w:rsidRPr="00AE0082">
        <w:rPr>
          <w:rFonts w:asciiTheme="minorHAnsi" w:hAnsiTheme="minorHAnsi" w:cstheme="minorHAnsi"/>
          <w:color w:val="333333"/>
          <w:sz w:val="21"/>
          <w:szCs w:val="21"/>
        </w:rPr>
        <w:t>*Example</w:t>
      </w:r>
      <w:r>
        <w:rPr>
          <w:rFonts w:asciiTheme="minorHAnsi" w:hAnsiTheme="minorHAnsi" w:cstheme="minorHAnsi"/>
          <w:color w:val="333333"/>
          <w:sz w:val="21"/>
          <w:szCs w:val="21"/>
        </w:rPr>
        <w:t> </w:t>
      </w:r>
      <w:r w:rsidR="00AE0082" w:rsidRPr="00AE0082">
        <w:rPr>
          <w:rFonts w:asciiTheme="minorHAnsi" w:hAnsiTheme="minorHAnsi" w:cstheme="minorHAnsi"/>
          <w:color w:val="333333"/>
          <w:sz w:val="21"/>
          <w:szCs w:val="21"/>
        </w:rPr>
        <w:t>for illustration purposes only</w:t>
      </w:r>
    </w:p>
    <w:tbl>
      <w:tblPr>
        <w:tblW w:w="66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2130"/>
      </w:tblGrid>
      <w:tr w:rsidR="00AE0082" w:rsidRPr="00AE0082" w:rsidTr="00AE0082">
        <w:trPr>
          <w:tblCellSpacing w:w="0" w:type="dxa"/>
        </w:trPr>
        <w:tc>
          <w:tcPr>
            <w:tcW w:w="4530" w:type="dxa"/>
            <w:vAlign w:val="bottom"/>
            <w:hideMark/>
          </w:tcPr>
          <w:p w:rsidR="00AE0082" w:rsidRPr="00AE0082" w:rsidRDefault="00AE00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E0082">
              <w:rPr>
                <w:rStyle w:val="Strong"/>
                <w:rFonts w:asciiTheme="minorHAnsi" w:hAnsiTheme="minorHAnsi" w:cstheme="minorHAnsi"/>
                <w:color w:val="000000"/>
              </w:rPr>
              <w:t>A - Pro Forma Expenses</w:t>
            </w:r>
            <w:r w:rsidR="00733A21">
              <w:rPr>
                <w:rStyle w:val="Strong"/>
                <w:rFonts w:asciiTheme="minorHAnsi" w:hAnsiTheme="minorHAnsi" w:cstheme="minorHAnsi"/>
                <w:color w:val="000000"/>
              </w:rPr>
              <w:t xml:space="preserve"> </w:t>
            </w:r>
            <w:r w:rsidR="00733A21" w:rsidRPr="00733A21">
              <w:rPr>
                <w:rStyle w:val="Strong"/>
                <w:rFonts w:asciiTheme="minorHAnsi" w:hAnsiTheme="minorHAnsi" w:cstheme="minorHAnsi"/>
                <w:b w:val="0"/>
                <w:i/>
                <w:color w:val="000000"/>
              </w:rPr>
              <w:t xml:space="preserve"> (</w:t>
            </w:r>
            <w:r w:rsidR="00733A21" w:rsidRPr="00AE0082">
              <w:rPr>
                <w:rStyle w:val="Emphasis"/>
                <w:rFonts w:asciiTheme="minorHAnsi" w:hAnsiTheme="minorHAnsi" w:cstheme="minorHAnsi"/>
                <w:color w:val="000000"/>
                <w:sz w:val="22"/>
                <w:szCs w:val="22"/>
              </w:rPr>
              <w:t>in USD</w:t>
            </w:r>
            <w:r w:rsidR="00733A21">
              <w:rPr>
                <w:rStyle w:val="Emphasis"/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30" w:type="dxa"/>
            <w:vAlign w:val="bottom"/>
            <w:hideMark/>
          </w:tcPr>
          <w:p w:rsidR="00AE0082" w:rsidRPr="00AE0082" w:rsidRDefault="00AE008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  <w:tr w:rsidR="00AE0082" w:rsidRPr="00AE0082" w:rsidTr="00AE0082">
        <w:trPr>
          <w:tblCellSpacing w:w="0" w:type="dxa"/>
        </w:trPr>
        <w:tc>
          <w:tcPr>
            <w:tcW w:w="4530" w:type="dxa"/>
            <w:vAlign w:val="bottom"/>
            <w:hideMark/>
          </w:tcPr>
          <w:p w:rsidR="00AE0082" w:rsidRPr="00AE0082" w:rsidRDefault="00AE00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E00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Travel to Miami to conference hotel</w:t>
            </w:r>
          </w:p>
        </w:tc>
        <w:tc>
          <w:tcPr>
            <w:tcW w:w="2130" w:type="dxa"/>
            <w:vAlign w:val="bottom"/>
            <w:hideMark/>
          </w:tcPr>
          <w:p w:rsidR="00AE0082" w:rsidRPr="00AE0082" w:rsidRDefault="00AE008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E00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$           700</w:t>
            </w:r>
          </w:p>
        </w:tc>
      </w:tr>
      <w:tr w:rsidR="00AE0082" w:rsidRPr="00AE0082" w:rsidTr="00AE0082">
        <w:trPr>
          <w:tblCellSpacing w:w="0" w:type="dxa"/>
        </w:trPr>
        <w:tc>
          <w:tcPr>
            <w:tcW w:w="4530" w:type="dxa"/>
            <w:vAlign w:val="bottom"/>
            <w:hideMark/>
          </w:tcPr>
          <w:p w:rsidR="00AE0082" w:rsidRPr="00AE0082" w:rsidRDefault="00AE00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E00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Registration fee, conference</w:t>
            </w:r>
          </w:p>
        </w:tc>
        <w:tc>
          <w:tcPr>
            <w:tcW w:w="2130" w:type="dxa"/>
            <w:vAlign w:val="bottom"/>
            <w:hideMark/>
          </w:tcPr>
          <w:p w:rsidR="00AE0082" w:rsidRPr="00AE0082" w:rsidRDefault="00AE008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E00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$           795</w:t>
            </w:r>
          </w:p>
        </w:tc>
      </w:tr>
      <w:tr w:rsidR="00AE0082" w:rsidRPr="00AE0082" w:rsidTr="00AE0082">
        <w:trPr>
          <w:tblCellSpacing w:w="0" w:type="dxa"/>
        </w:trPr>
        <w:tc>
          <w:tcPr>
            <w:tcW w:w="4530" w:type="dxa"/>
            <w:vAlign w:val="bottom"/>
            <w:hideMark/>
          </w:tcPr>
          <w:p w:rsidR="00AE0082" w:rsidRPr="00AE0082" w:rsidRDefault="00AE00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E00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Miami Accommodation (sharing room)</w:t>
            </w:r>
          </w:p>
        </w:tc>
        <w:tc>
          <w:tcPr>
            <w:tcW w:w="2130" w:type="dxa"/>
            <w:vAlign w:val="bottom"/>
            <w:hideMark/>
          </w:tcPr>
          <w:p w:rsidR="00AE0082" w:rsidRPr="00AE0082" w:rsidRDefault="00AE008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E00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$           400</w:t>
            </w:r>
          </w:p>
        </w:tc>
      </w:tr>
      <w:tr w:rsidR="00AE0082" w:rsidRPr="00AE0082" w:rsidTr="00AE0082">
        <w:trPr>
          <w:tblCellSpacing w:w="0" w:type="dxa"/>
        </w:trPr>
        <w:tc>
          <w:tcPr>
            <w:tcW w:w="4530" w:type="dxa"/>
            <w:vAlign w:val="bottom"/>
            <w:hideMark/>
          </w:tcPr>
          <w:p w:rsidR="00AE0082" w:rsidRPr="00AE0082" w:rsidRDefault="00AE00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E00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Food and petty cash</w:t>
            </w:r>
          </w:p>
        </w:tc>
        <w:tc>
          <w:tcPr>
            <w:tcW w:w="2130" w:type="dxa"/>
            <w:vAlign w:val="bottom"/>
            <w:hideMark/>
          </w:tcPr>
          <w:p w:rsidR="00AE0082" w:rsidRPr="00AE0082" w:rsidRDefault="00AE008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E00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$           150</w:t>
            </w:r>
          </w:p>
        </w:tc>
      </w:tr>
      <w:tr w:rsidR="00AE0082" w:rsidRPr="00AE0082" w:rsidTr="00AE0082">
        <w:trPr>
          <w:tblCellSpacing w:w="0" w:type="dxa"/>
        </w:trPr>
        <w:tc>
          <w:tcPr>
            <w:tcW w:w="4530" w:type="dxa"/>
            <w:vAlign w:val="bottom"/>
            <w:hideMark/>
          </w:tcPr>
          <w:p w:rsidR="00AE0082" w:rsidRPr="00AE0082" w:rsidRDefault="00AE00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E00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A- Total Expenses</w:t>
            </w:r>
          </w:p>
        </w:tc>
        <w:tc>
          <w:tcPr>
            <w:tcW w:w="2130" w:type="dxa"/>
            <w:tcBorders>
              <w:top w:val="single" w:sz="24" w:space="0" w:color="auto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AE0082" w:rsidRPr="00AE0082" w:rsidRDefault="00AE008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E00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$        2,045</w:t>
            </w:r>
          </w:p>
        </w:tc>
      </w:tr>
      <w:tr w:rsidR="00AE0082" w:rsidRPr="00AE0082" w:rsidTr="00AE0082">
        <w:trPr>
          <w:tblCellSpacing w:w="0" w:type="dxa"/>
        </w:trPr>
        <w:tc>
          <w:tcPr>
            <w:tcW w:w="4530" w:type="dxa"/>
            <w:vAlign w:val="bottom"/>
            <w:hideMark/>
          </w:tcPr>
          <w:p w:rsidR="00AE0082" w:rsidRPr="00AE0082" w:rsidRDefault="00AE0082">
            <w:pPr>
              <w:rPr>
                <w:rFonts w:cstheme="minorHAnsi"/>
                <w:color w:val="333333"/>
              </w:rPr>
            </w:pPr>
          </w:p>
        </w:tc>
        <w:tc>
          <w:tcPr>
            <w:tcW w:w="2130" w:type="dxa"/>
            <w:vAlign w:val="bottom"/>
            <w:hideMark/>
          </w:tcPr>
          <w:p w:rsidR="00AE0082" w:rsidRPr="00AE0082" w:rsidRDefault="00AE0082">
            <w:pPr>
              <w:rPr>
                <w:rFonts w:cstheme="minorHAnsi"/>
                <w:color w:val="333333"/>
              </w:rPr>
            </w:pPr>
          </w:p>
        </w:tc>
      </w:tr>
      <w:tr w:rsidR="00AE0082" w:rsidRPr="00AE0082" w:rsidTr="00AE0082">
        <w:trPr>
          <w:tblCellSpacing w:w="0" w:type="dxa"/>
        </w:trPr>
        <w:tc>
          <w:tcPr>
            <w:tcW w:w="4530" w:type="dxa"/>
            <w:vAlign w:val="bottom"/>
            <w:hideMark/>
          </w:tcPr>
          <w:p w:rsidR="00AE0082" w:rsidRPr="00AE0082" w:rsidRDefault="00AE00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E0082">
              <w:rPr>
                <w:rStyle w:val="Strong"/>
                <w:rFonts w:asciiTheme="minorHAnsi" w:hAnsiTheme="minorHAnsi" w:cstheme="minorHAnsi"/>
                <w:color w:val="000000"/>
              </w:rPr>
              <w:t>B - Pro Forma Revenue</w:t>
            </w:r>
            <w:r w:rsidR="00733A21" w:rsidRPr="00733A21">
              <w:rPr>
                <w:rStyle w:val="Strong"/>
                <w:rFonts w:asciiTheme="minorHAnsi" w:hAnsiTheme="minorHAnsi" w:cstheme="minorHAnsi"/>
                <w:b w:val="0"/>
                <w:i/>
                <w:color w:val="000000"/>
              </w:rPr>
              <w:t xml:space="preserve"> (</w:t>
            </w:r>
            <w:r w:rsidR="00733A21" w:rsidRPr="00AE0082">
              <w:rPr>
                <w:rStyle w:val="Emphasis"/>
                <w:rFonts w:asciiTheme="minorHAnsi" w:hAnsiTheme="minorHAnsi" w:cstheme="minorHAnsi"/>
                <w:color w:val="000000"/>
                <w:sz w:val="22"/>
                <w:szCs w:val="22"/>
              </w:rPr>
              <w:t>in USD</w:t>
            </w:r>
            <w:r w:rsidR="00733A21">
              <w:rPr>
                <w:rStyle w:val="Emphasis"/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30" w:type="dxa"/>
            <w:vAlign w:val="bottom"/>
            <w:hideMark/>
          </w:tcPr>
          <w:p w:rsidR="00AE0082" w:rsidRPr="00AE0082" w:rsidRDefault="00AE0082" w:rsidP="00733A2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</w:p>
        </w:tc>
      </w:tr>
      <w:tr w:rsidR="00AE0082" w:rsidRPr="00AE0082" w:rsidTr="00AE0082">
        <w:trPr>
          <w:tblCellSpacing w:w="0" w:type="dxa"/>
        </w:trPr>
        <w:tc>
          <w:tcPr>
            <w:tcW w:w="4530" w:type="dxa"/>
            <w:vAlign w:val="bottom"/>
            <w:hideMark/>
          </w:tcPr>
          <w:p w:rsidR="00AE0082" w:rsidRPr="00AE0082" w:rsidRDefault="00AE00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E00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Personal funds</w:t>
            </w:r>
          </w:p>
        </w:tc>
        <w:tc>
          <w:tcPr>
            <w:tcW w:w="2130" w:type="dxa"/>
            <w:vAlign w:val="bottom"/>
            <w:hideMark/>
          </w:tcPr>
          <w:p w:rsidR="00AE0082" w:rsidRPr="00AE0082" w:rsidRDefault="00AE008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E00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$        1,000</w:t>
            </w:r>
          </w:p>
        </w:tc>
      </w:tr>
      <w:tr w:rsidR="00AE0082" w:rsidRPr="00AE0082" w:rsidTr="00AE0082">
        <w:trPr>
          <w:tblCellSpacing w:w="0" w:type="dxa"/>
        </w:trPr>
        <w:tc>
          <w:tcPr>
            <w:tcW w:w="4530" w:type="dxa"/>
            <w:vAlign w:val="bottom"/>
            <w:hideMark/>
          </w:tcPr>
          <w:p w:rsidR="00AE0082" w:rsidRPr="00AE0082" w:rsidRDefault="00AE00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E00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Institutional support</w:t>
            </w:r>
          </w:p>
        </w:tc>
        <w:tc>
          <w:tcPr>
            <w:tcW w:w="2130" w:type="dxa"/>
            <w:vAlign w:val="bottom"/>
            <w:hideMark/>
          </w:tcPr>
          <w:p w:rsidR="00AE0082" w:rsidRPr="00AE0082" w:rsidRDefault="00AE008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E00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$           750</w:t>
            </w:r>
          </w:p>
        </w:tc>
      </w:tr>
      <w:tr w:rsidR="00AE0082" w:rsidRPr="00AE0082" w:rsidTr="00AE0082">
        <w:trPr>
          <w:tblCellSpacing w:w="0" w:type="dxa"/>
        </w:trPr>
        <w:tc>
          <w:tcPr>
            <w:tcW w:w="4530" w:type="dxa"/>
            <w:vAlign w:val="bottom"/>
            <w:hideMark/>
          </w:tcPr>
          <w:p w:rsidR="00AE0082" w:rsidRPr="00AE0082" w:rsidRDefault="00AE00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E00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B- Total Funds Available</w:t>
            </w:r>
          </w:p>
        </w:tc>
        <w:tc>
          <w:tcPr>
            <w:tcW w:w="2130" w:type="dxa"/>
            <w:tcBorders>
              <w:left w:val="nil"/>
              <w:right w:val="nil"/>
            </w:tcBorders>
            <w:vAlign w:val="bottom"/>
            <w:hideMark/>
          </w:tcPr>
          <w:p w:rsidR="00AE0082" w:rsidRPr="00AE0082" w:rsidRDefault="00AE008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E00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$        1,750</w:t>
            </w:r>
          </w:p>
        </w:tc>
      </w:tr>
      <w:tr w:rsidR="00AE0082" w:rsidRPr="00AE0082" w:rsidTr="00AE0082">
        <w:trPr>
          <w:tblCellSpacing w:w="0" w:type="dxa"/>
        </w:trPr>
        <w:tc>
          <w:tcPr>
            <w:tcW w:w="4530" w:type="dxa"/>
            <w:vAlign w:val="bottom"/>
            <w:hideMark/>
          </w:tcPr>
          <w:p w:rsidR="00AE0082" w:rsidRPr="00AE0082" w:rsidRDefault="00AE0082">
            <w:pPr>
              <w:rPr>
                <w:rFonts w:cstheme="minorHAnsi"/>
                <w:color w:val="333333"/>
              </w:rPr>
            </w:pPr>
          </w:p>
        </w:tc>
        <w:tc>
          <w:tcPr>
            <w:tcW w:w="2130" w:type="dxa"/>
            <w:vAlign w:val="bottom"/>
            <w:hideMark/>
          </w:tcPr>
          <w:p w:rsidR="00AE0082" w:rsidRPr="00AE0082" w:rsidRDefault="00AE0082">
            <w:pPr>
              <w:rPr>
                <w:rFonts w:cstheme="minorHAnsi"/>
                <w:color w:val="333333"/>
              </w:rPr>
            </w:pPr>
          </w:p>
        </w:tc>
      </w:tr>
      <w:tr w:rsidR="00AE0082" w:rsidRPr="00AE0082" w:rsidTr="00AE0082">
        <w:trPr>
          <w:tblCellSpacing w:w="0" w:type="dxa"/>
        </w:trPr>
        <w:tc>
          <w:tcPr>
            <w:tcW w:w="4530" w:type="dxa"/>
            <w:tcBorders>
              <w:top w:val="single" w:sz="24" w:space="0" w:color="auto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AE0082" w:rsidRPr="00AE0082" w:rsidRDefault="00AE00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E0082">
              <w:rPr>
                <w:rStyle w:val="Strong"/>
                <w:rFonts w:asciiTheme="minorHAnsi" w:hAnsiTheme="minorHAnsi" w:cstheme="minorHAnsi"/>
                <w:color w:val="000000"/>
              </w:rPr>
              <w:t>C =  A-B IFAMA's support applied for</w:t>
            </w:r>
          </w:p>
        </w:tc>
        <w:tc>
          <w:tcPr>
            <w:tcW w:w="2130" w:type="dxa"/>
            <w:tcBorders>
              <w:top w:val="single" w:sz="24" w:space="0" w:color="auto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AE0082" w:rsidRPr="00AE0082" w:rsidRDefault="00AE00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AE0082">
              <w:rPr>
                <w:rStyle w:val="Strong"/>
                <w:rFonts w:asciiTheme="minorHAnsi" w:hAnsiTheme="minorHAnsi" w:cstheme="minorHAnsi"/>
                <w:color w:val="000000"/>
              </w:rPr>
              <w:t>                  </w:t>
            </w:r>
            <w:r w:rsidR="004D2B87">
              <w:rPr>
                <w:rStyle w:val="Strong"/>
                <w:rFonts w:asciiTheme="minorHAnsi" w:hAnsiTheme="minorHAnsi" w:cstheme="minorHAnsi"/>
                <w:color w:val="000000"/>
              </w:rPr>
              <w:t xml:space="preserve">  </w:t>
            </w:r>
            <w:r w:rsidRPr="00AE0082">
              <w:rPr>
                <w:rStyle w:val="Strong"/>
                <w:rFonts w:asciiTheme="minorHAnsi" w:hAnsiTheme="minorHAnsi" w:cstheme="minorHAnsi"/>
                <w:color w:val="000000"/>
              </w:rPr>
              <w:t>$295</w:t>
            </w:r>
          </w:p>
        </w:tc>
      </w:tr>
    </w:tbl>
    <w:p w:rsidR="004D2B87" w:rsidRPr="004D2B87" w:rsidRDefault="00AE0082" w:rsidP="004D2B87">
      <w:pPr>
        <w:pStyle w:val="NormalWeb"/>
        <w:spacing w:before="0" w:beforeAutospacing="0" w:after="384" w:afterAutospacing="0"/>
        <w:ind w:left="720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AE0082">
        <w:rPr>
          <w:rFonts w:asciiTheme="minorHAnsi" w:hAnsiTheme="minorHAnsi" w:cstheme="minorHAnsi"/>
          <w:color w:val="333333"/>
          <w:sz w:val="22"/>
          <w:szCs w:val="22"/>
        </w:rPr>
        <w:br/>
      </w:r>
    </w:p>
    <w:p w:rsidR="004D2B87" w:rsidRPr="00AE0082" w:rsidRDefault="004D2B87" w:rsidP="004D2B87">
      <w:pPr>
        <w:spacing w:after="0"/>
        <w:rPr>
          <w:rFonts w:cstheme="minorHAnsi"/>
          <w:sz w:val="24"/>
          <w:szCs w:val="24"/>
        </w:rPr>
      </w:pPr>
    </w:p>
    <w:p w:rsidR="0012626A" w:rsidRDefault="00AC3B8C" w:rsidP="00AE0082">
      <w:r w:rsidRPr="0012626A">
        <w:rPr>
          <w:b/>
          <w:sz w:val="24"/>
        </w:rPr>
        <w:t xml:space="preserve">Please direct any questions to: </w:t>
      </w:r>
      <w:r w:rsidR="004D2B87" w:rsidRPr="0012626A">
        <w:rPr>
          <w:sz w:val="24"/>
        </w:rPr>
        <w:t>Francesco Braga</w:t>
      </w:r>
      <w:r w:rsidRPr="0012626A">
        <w:rPr>
          <w:sz w:val="24"/>
        </w:rPr>
        <w:t xml:space="preserve">, </w:t>
      </w:r>
      <w:r w:rsidR="004D2B87" w:rsidRPr="0012626A">
        <w:rPr>
          <w:sz w:val="24"/>
        </w:rPr>
        <w:t>CEO IFAMA</w:t>
      </w:r>
      <w:r w:rsidRPr="0012626A">
        <w:rPr>
          <w:sz w:val="24"/>
        </w:rPr>
        <w:t xml:space="preserve">. </w:t>
      </w:r>
      <w:r w:rsidRPr="00733A21">
        <w:rPr>
          <w:sz w:val="24"/>
        </w:rPr>
        <w:t>Email</w:t>
      </w:r>
      <w:r>
        <w:rPr>
          <w:sz w:val="24"/>
        </w:rPr>
        <w:t>:</w:t>
      </w:r>
      <w:r w:rsidRPr="00733A21">
        <w:rPr>
          <w:sz w:val="24"/>
        </w:rPr>
        <w:t xml:space="preserve"> </w:t>
      </w:r>
      <w:hyperlink r:id="rId11" w:history="1">
        <w:r w:rsidR="004D2B87" w:rsidRPr="00733A21">
          <w:rPr>
            <w:rStyle w:val="Hyperlink"/>
          </w:rPr>
          <w:t>fbraga@ifama.org</w:t>
        </w:r>
      </w:hyperlink>
      <w:r w:rsidR="004D2B87" w:rsidRPr="00733A21">
        <w:t xml:space="preserve"> </w:t>
      </w:r>
    </w:p>
    <w:p w:rsidR="0012626A" w:rsidRDefault="0012626A">
      <w:r>
        <w:br w:type="page"/>
      </w:r>
    </w:p>
    <w:p w:rsidR="00AC3B8C" w:rsidRPr="0012626A" w:rsidRDefault="00AC3B8C" w:rsidP="0012626A">
      <w:pPr>
        <w:jc w:val="center"/>
        <w:rPr>
          <w:rFonts w:ascii="EzzoMedium" w:eastAsia="Times New Roman" w:hAnsi="EzzoMedium" w:cs="Times New Roman"/>
          <w:b/>
          <w:smallCaps/>
          <w:color w:val="002060"/>
          <w:sz w:val="32"/>
          <w:szCs w:val="32"/>
          <w:u w:val="single"/>
        </w:rPr>
      </w:pPr>
      <w:r w:rsidRPr="0012626A">
        <w:rPr>
          <w:rFonts w:ascii="EzzoMedium" w:hAnsi="EzzoMedium"/>
          <w:b/>
          <w:color w:val="002060"/>
          <w:sz w:val="32"/>
          <w:szCs w:val="32"/>
        </w:rPr>
        <w:lastRenderedPageBreak/>
        <w:t>Application</w:t>
      </w:r>
      <w:r w:rsidR="001C3292" w:rsidRPr="0012626A">
        <w:rPr>
          <w:rFonts w:ascii="EzzoMedium" w:hAnsi="EzzoMedium"/>
          <w:b/>
          <w:color w:val="002060"/>
          <w:sz w:val="32"/>
          <w:szCs w:val="32"/>
        </w:rPr>
        <w:t xml:space="preserve"> </w:t>
      </w:r>
      <w:r w:rsidR="0012626A" w:rsidRPr="0012626A">
        <w:rPr>
          <w:rFonts w:ascii="EzzoMedium" w:hAnsi="EzzoMedium"/>
          <w:b/>
          <w:color w:val="002060"/>
          <w:sz w:val="32"/>
          <w:szCs w:val="32"/>
        </w:rPr>
        <w:t>f</w:t>
      </w:r>
      <w:r w:rsidR="001C3292" w:rsidRPr="0012626A">
        <w:rPr>
          <w:rFonts w:ascii="EzzoMedium" w:hAnsi="EzzoMedium"/>
          <w:b/>
          <w:color w:val="002060"/>
          <w:sz w:val="32"/>
          <w:szCs w:val="32"/>
        </w:rPr>
        <w:t xml:space="preserve">or Financial </w:t>
      </w:r>
      <w:r w:rsidR="0012626A" w:rsidRPr="0012626A">
        <w:rPr>
          <w:rFonts w:ascii="EzzoMedium" w:hAnsi="EzzoMedium"/>
          <w:b/>
          <w:color w:val="002060"/>
          <w:sz w:val="32"/>
          <w:szCs w:val="32"/>
        </w:rPr>
        <w:t>S</w:t>
      </w:r>
      <w:r w:rsidR="001C3292" w:rsidRPr="0012626A">
        <w:rPr>
          <w:rFonts w:ascii="EzzoMedium" w:hAnsi="EzzoMedium"/>
          <w:b/>
          <w:color w:val="002060"/>
          <w:sz w:val="32"/>
          <w:szCs w:val="32"/>
        </w:rPr>
        <w:t>upport</w:t>
      </w:r>
    </w:p>
    <w:p w:rsidR="00AC3B8C" w:rsidRPr="003D427C" w:rsidRDefault="00AC3B8C" w:rsidP="00AC3B8C">
      <w:pPr>
        <w:jc w:val="center"/>
        <w:rPr>
          <w:smallCaps/>
          <w:color w:val="002060"/>
        </w:rPr>
      </w:pPr>
      <w:r w:rsidRPr="003D427C">
        <w:rPr>
          <w:smallCaps/>
          <w:color w:val="002060"/>
        </w:rPr>
        <w:t xml:space="preserve">(Please Fill In and Submit Electronically </w:t>
      </w:r>
      <w:r w:rsidR="00733A21">
        <w:rPr>
          <w:smallCaps/>
          <w:color w:val="002060"/>
        </w:rPr>
        <w:t xml:space="preserve">through </w:t>
      </w:r>
      <w:hyperlink r:id="rId12" w:history="1">
        <w:proofErr w:type="spellStart"/>
        <w:r w:rsidR="00733A21" w:rsidRPr="0012626A">
          <w:rPr>
            <w:rStyle w:val="Hyperlink"/>
            <w:smallCaps/>
          </w:rPr>
          <w:t>Submittable</w:t>
        </w:r>
        <w:proofErr w:type="spellEnd"/>
      </w:hyperlink>
      <w:r w:rsidR="001C3292">
        <w:rPr>
          <w:smallCaps/>
          <w:color w:val="002060"/>
        </w:rPr>
        <w:t>)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3114"/>
        <w:gridCol w:w="5031"/>
      </w:tblGrid>
      <w:tr w:rsidR="00AC3B8C" w:rsidTr="001C3292">
        <w:trPr>
          <w:cantSplit/>
          <w:jc w:val="center"/>
        </w:trPr>
        <w:tc>
          <w:tcPr>
            <w:tcW w:w="10350" w:type="dxa"/>
            <w:gridSpan w:val="3"/>
            <w:shd w:val="pct5" w:color="auto" w:fill="FFFFFF"/>
            <w:vAlign w:val="center"/>
          </w:tcPr>
          <w:p w:rsidR="00AC3B8C" w:rsidRDefault="00AC3B8C" w:rsidP="00AC3B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STUDENT CONTACT INFORMATION</w:t>
            </w:r>
          </w:p>
        </w:tc>
      </w:tr>
      <w:tr w:rsidR="00AC3B8C" w:rsidTr="00AC3B8C">
        <w:trPr>
          <w:trHeight w:val="2033"/>
          <w:jc w:val="center"/>
        </w:trPr>
        <w:tc>
          <w:tcPr>
            <w:tcW w:w="5319" w:type="dxa"/>
            <w:gridSpan w:val="2"/>
          </w:tcPr>
          <w:p w:rsidR="00AC3B8C" w:rsidRDefault="00AC3B8C" w:rsidP="00AC3B8C">
            <w:pPr>
              <w:spacing w:after="120" w:line="240" w:lineRule="auto"/>
            </w:pPr>
            <w:r>
              <w:t>Prefix: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instrText xml:space="preserve"> FORMCHECKBOX </w:instrText>
            </w:r>
            <w:r w:rsidR="009108C5">
              <w:fldChar w:fldCharType="separate"/>
            </w:r>
            <w:r>
              <w:fldChar w:fldCharType="end"/>
            </w:r>
            <w:bookmarkEnd w:id="1"/>
            <w:r>
              <w:t xml:space="preserve"> Dr.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9108C5">
              <w:fldChar w:fldCharType="separate"/>
            </w:r>
            <w:r>
              <w:fldChar w:fldCharType="end"/>
            </w:r>
            <w:bookmarkEnd w:id="2"/>
            <w:r>
              <w:t xml:space="preserve"> Mr.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9108C5">
              <w:fldChar w:fldCharType="separate"/>
            </w:r>
            <w:r>
              <w:fldChar w:fldCharType="end"/>
            </w:r>
            <w:bookmarkEnd w:id="3"/>
            <w:r>
              <w:t xml:space="preserve"> Ms.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9108C5">
              <w:fldChar w:fldCharType="separate"/>
            </w:r>
            <w:r>
              <w:fldChar w:fldCharType="end"/>
            </w:r>
            <w:bookmarkEnd w:id="4"/>
            <w:r>
              <w:t xml:space="preserve"> Mrs. </w:t>
            </w:r>
          </w:p>
          <w:p w:rsidR="00AC3B8C" w:rsidRDefault="00AC3B8C" w:rsidP="00AC3B8C">
            <w:pPr>
              <w:spacing w:after="120" w:line="240" w:lineRule="auto"/>
            </w:pPr>
            <w:r>
              <w:t xml:space="preserve">First Name: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AC3B8C" w:rsidRDefault="004D2B87" w:rsidP="00AC3B8C">
            <w:pPr>
              <w:spacing w:after="120" w:line="240" w:lineRule="auto"/>
            </w:pPr>
            <w:r>
              <w:t>Family</w:t>
            </w:r>
            <w:r w:rsidR="00AC3B8C">
              <w:t xml:space="preserve"> Name: </w:t>
            </w:r>
            <w:r w:rsidR="00AC3B8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AC3B8C">
              <w:instrText xml:space="preserve"> FORMTEXT </w:instrText>
            </w:r>
            <w:r w:rsidR="00AC3B8C">
              <w:fldChar w:fldCharType="separate"/>
            </w:r>
            <w:r w:rsidR="00AC3B8C">
              <w:rPr>
                <w:noProof/>
              </w:rPr>
              <w:t> </w:t>
            </w:r>
            <w:r w:rsidR="00AC3B8C">
              <w:rPr>
                <w:noProof/>
              </w:rPr>
              <w:t> </w:t>
            </w:r>
            <w:r w:rsidR="00AC3B8C">
              <w:rPr>
                <w:noProof/>
              </w:rPr>
              <w:t> </w:t>
            </w:r>
            <w:r w:rsidR="00AC3B8C">
              <w:rPr>
                <w:noProof/>
              </w:rPr>
              <w:t> </w:t>
            </w:r>
            <w:r w:rsidR="00AC3B8C">
              <w:rPr>
                <w:noProof/>
              </w:rPr>
              <w:t> </w:t>
            </w:r>
            <w:r w:rsidR="00AC3B8C">
              <w:fldChar w:fldCharType="end"/>
            </w:r>
            <w:bookmarkEnd w:id="6"/>
          </w:p>
          <w:p w:rsidR="004D2B87" w:rsidRDefault="004D2B87" w:rsidP="004D2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Permanent address: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en-CA"/>
              </w:rPr>
              <w:br/>
              <w:t>Street and civic #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D2B87" w:rsidRDefault="004D2B87" w:rsidP="00AC3B8C">
            <w:pPr>
              <w:spacing w:after="120" w:line="240" w:lineRule="auto"/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br/>
              <w:t xml:space="preserve">Permanent address, Nation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C3292" w:rsidRPr="001C3292" w:rsidRDefault="001C3292" w:rsidP="00AC3B8C">
            <w:pPr>
              <w:spacing w:after="120" w:line="240" w:lineRule="auto"/>
              <w:rPr>
                <w:b/>
              </w:rPr>
            </w:pPr>
            <w:r w:rsidRPr="001C3292">
              <w:rPr>
                <w:b/>
              </w:rPr>
              <w:t>PHONE NUMBERS</w:t>
            </w:r>
          </w:p>
          <w:p w:rsidR="00AC3B8C" w:rsidRDefault="00AC3B8C" w:rsidP="00AC3B8C">
            <w:pPr>
              <w:spacing w:after="120" w:line="240" w:lineRule="auto"/>
            </w:pPr>
            <w:r>
              <w:t>Country Code</w:t>
            </w:r>
            <w:r w:rsidR="00733A21">
              <w:t>/</w:t>
            </w:r>
            <w:r>
              <w:t xml:space="preserve">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 xml:space="preserve">                     City/Area Code: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AC3B8C" w:rsidRDefault="00AC3B8C" w:rsidP="00AC3B8C">
            <w:pPr>
              <w:spacing w:after="120" w:line="240" w:lineRule="auto"/>
            </w:pPr>
            <w:r>
              <w:t xml:space="preserve">Phone Number: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 xml:space="preserve">                 </w:t>
            </w:r>
          </w:p>
          <w:p w:rsidR="00AC3B8C" w:rsidRDefault="00AC3B8C" w:rsidP="001C3292">
            <w:pPr>
              <w:spacing w:after="120" w:line="240" w:lineRule="auto"/>
            </w:pPr>
            <w:r>
              <w:t xml:space="preserve">E-Mail: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 w:rsidR="004D2B87">
              <w:br/>
              <w:t xml:space="preserve">Passport Number or </w:t>
            </w:r>
            <w:r w:rsidR="001C3292">
              <w:t>O</w:t>
            </w:r>
            <w:r w:rsidR="004D2B87">
              <w:t xml:space="preserve">fficial ID </w:t>
            </w:r>
            <w:r w:rsidR="004D2B8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D2B87">
              <w:instrText xml:space="preserve"> FORMTEXT </w:instrText>
            </w:r>
            <w:r w:rsidR="004D2B87">
              <w:fldChar w:fldCharType="separate"/>
            </w:r>
            <w:r w:rsidR="004D2B87">
              <w:rPr>
                <w:noProof/>
              </w:rPr>
              <w:t> </w:t>
            </w:r>
            <w:r w:rsidR="004D2B87">
              <w:rPr>
                <w:noProof/>
              </w:rPr>
              <w:t> </w:t>
            </w:r>
            <w:r w:rsidR="004D2B87">
              <w:rPr>
                <w:noProof/>
              </w:rPr>
              <w:t> </w:t>
            </w:r>
            <w:r w:rsidR="004D2B87">
              <w:rPr>
                <w:noProof/>
              </w:rPr>
              <w:t> </w:t>
            </w:r>
            <w:r w:rsidR="004D2B87">
              <w:rPr>
                <w:noProof/>
              </w:rPr>
              <w:t> </w:t>
            </w:r>
            <w:r w:rsidR="004D2B87">
              <w:fldChar w:fldCharType="end"/>
            </w:r>
          </w:p>
          <w:p w:rsidR="001C3292" w:rsidRPr="00733A21" w:rsidRDefault="001C3292" w:rsidP="001C3292">
            <w:pPr>
              <w:spacing w:after="120" w:line="240" w:lineRule="auto"/>
              <w:rPr>
                <w:b/>
                <w:sz w:val="18"/>
              </w:rPr>
            </w:pPr>
            <w:r w:rsidRPr="00733A21">
              <w:rPr>
                <w:b/>
              </w:rPr>
              <w:t>*Please  include a copy of your picture ID with this application</w:t>
            </w:r>
          </w:p>
        </w:tc>
        <w:tc>
          <w:tcPr>
            <w:tcW w:w="5031" w:type="dxa"/>
          </w:tcPr>
          <w:p w:rsidR="004D2B87" w:rsidRPr="004D2B87" w:rsidRDefault="004D2B87" w:rsidP="00AC3B8C">
            <w:pPr>
              <w:spacing w:after="120" w:line="240" w:lineRule="auto"/>
              <w:rPr>
                <w:b/>
              </w:rPr>
            </w:pPr>
            <w:r w:rsidRPr="004D2B87">
              <w:rPr>
                <w:b/>
              </w:rPr>
              <w:t>Academic Affiliation</w:t>
            </w:r>
          </w:p>
          <w:p w:rsidR="00AC3B8C" w:rsidRDefault="00AC3B8C" w:rsidP="00AC3B8C">
            <w:pPr>
              <w:spacing w:after="120" w:line="240" w:lineRule="auto"/>
            </w:pPr>
            <w:r>
              <w:t xml:space="preserve">Department: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AC3B8C" w:rsidRDefault="00AC3B8C" w:rsidP="00AC3B8C">
            <w:pPr>
              <w:spacing w:after="120" w:line="240" w:lineRule="auto"/>
            </w:pPr>
            <w:r>
              <w:t xml:space="preserve">University: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AC3B8C" w:rsidRDefault="00AC3B8C" w:rsidP="00AC3B8C">
            <w:pPr>
              <w:spacing w:after="120" w:line="240" w:lineRule="auto"/>
            </w:pPr>
            <w:r>
              <w:t xml:space="preserve">Address 1: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AC3B8C" w:rsidRDefault="00AC3B8C" w:rsidP="00AC3B8C">
            <w:pPr>
              <w:spacing w:after="120" w:line="240" w:lineRule="auto"/>
            </w:pPr>
            <w:r>
              <w:t xml:space="preserve">Address 2: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AC3B8C" w:rsidRDefault="00AC3B8C" w:rsidP="00AC3B8C">
            <w:pPr>
              <w:spacing w:after="120" w:line="240" w:lineRule="auto"/>
            </w:pPr>
            <w:r>
              <w:t xml:space="preserve">City: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t xml:space="preserve">                                  State: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:rsidR="00AC3B8C" w:rsidRDefault="00AC3B8C" w:rsidP="00AC3B8C">
            <w:pPr>
              <w:spacing w:after="120" w:line="240" w:lineRule="auto"/>
            </w:pPr>
            <w:r>
              <w:t xml:space="preserve">Postal Code: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t xml:space="preserve">                     Country: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4D2B87" w:rsidRDefault="004D2B87" w:rsidP="00AC3B8C">
            <w:pPr>
              <w:spacing w:after="120" w:line="240" w:lineRule="auto"/>
            </w:pPr>
          </w:p>
          <w:p w:rsidR="004D2B87" w:rsidRDefault="004D2B87" w:rsidP="00AC3B8C">
            <w:pPr>
              <w:spacing w:after="12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OR:</w:t>
            </w:r>
            <w:r>
              <w:rPr>
                <w:b/>
                <w:sz w:val="18"/>
              </w:rPr>
              <w:br/>
            </w:r>
            <w:r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9108C5">
              <w:rPr>
                <w:sz w:val="24"/>
              </w:rPr>
            </w:r>
            <w:r w:rsidR="009108C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Pr="004D2B87">
              <w:t xml:space="preserve"> I am an independent not associated with a University</w:t>
            </w:r>
          </w:p>
        </w:tc>
      </w:tr>
      <w:tr w:rsidR="00AC3B8C" w:rsidTr="00AC3B8C">
        <w:trPr>
          <w:cantSplit/>
          <w:trHeight w:val="70"/>
          <w:jc w:val="center"/>
        </w:trPr>
        <w:tc>
          <w:tcPr>
            <w:tcW w:w="10350" w:type="dxa"/>
            <w:gridSpan w:val="3"/>
            <w:shd w:val="pct5" w:color="auto" w:fill="FFFFFF"/>
            <w:vAlign w:val="center"/>
          </w:tcPr>
          <w:p w:rsidR="00AC3B8C" w:rsidRDefault="00AC3B8C" w:rsidP="00AC3B8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APPLICATION REQUIREMENTS</w:t>
            </w:r>
          </w:p>
        </w:tc>
      </w:tr>
      <w:tr w:rsidR="00AC3B8C" w:rsidTr="00AC3B8C">
        <w:trPr>
          <w:trHeight w:val="962"/>
          <w:jc w:val="center"/>
        </w:trPr>
        <w:tc>
          <w:tcPr>
            <w:tcW w:w="2205" w:type="dxa"/>
            <w:vAlign w:val="center"/>
          </w:tcPr>
          <w:p w:rsidR="00AC3B8C" w:rsidRDefault="00AC3B8C" w:rsidP="00AC3B8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IFAMA</w:t>
            </w:r>
            <w:r>
              <w:rPr>
                <w:b/>
                <w:sz w:val="24"/>
              </w:rPr>
              <w:br/>
              <w:t>MEMBERSHIP</w:t>
            </w:r>
          </w:p>
        </w:tc>
        <w:tc>
          <w:tcPr>
            <w:tcW w:w="8145" w:type="dxa"/>
            <w:gridSpan w:val="2"/>
            <w:vAlign w:val="center"/>
          </w:tcPr>
          <w:p w:rsidR="00AC3B8C" w:rsidRDefault="00AC3B8C" w:rsidP="00AC3B8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Are you currently a member of IFAMA? </w:t>
            </w:r>
          </w:p>
          <w:p w:rsidR="00AC3B8C" w:rsidRDefault="00AC3B8C" w:rsidP="00AC3B8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>
              <w:rPr>
                <w:sz w:val="24"/>
              </w:rPr>
              <w:instrText xml:space="preserve"> FORMCHECKBOX </w:instrText>
            </w:r>
            <w:r w:rsidR="009108C5">
              <w:rPr>
                <w:sz w:val="24"/>
              </w:rPr>
            </w:r>
            <w:r w:rsidR="009108C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9"/>
            <w:r>
              <w:rPr>
                <w:sz w:val="24"/>
              </w:rPr>
              <w:t xml:space="preserve"> Yes  </w:t>
            </w:r>
          </w:p>
          <w:p w:rsidR="00AC3B8C" w:rsidRDefault="00AC3B8C" w:rsidP="001C329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>
              <w:rPr>
                <w:sz w:val="24"/>
              </w:rPr>
              <w:instrText xml:space="preserve"> FORMCHECKBOX </w:instrText>
            </w:r>
            <w:r w:rsidR="009108C5">
              <w:rPr>
                <w:sz w:val="24"/>
              </w:rPr>
            </w:r>
            <w:r w:rsidR="009108C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0"/>
            <w:r>
              <w:rPr>
                <w:sz w:val="24"/>
              </w:rPr>
              <w:t xml:space="preserve">  No</w:t>
            </w: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4D2B87" w:rsidTr="00AC3B8C">
        <w:trPr>
          <w:trHeight w:val="1223"/>
          <w:jc w:val="center"/>
        </w:trPr>
        <w:tc>
          <w:tcPr>
            <w:tcW w:w="2205" w:type="dxa"/>
            <w:vAlign w:val="center"/>
          </w:tcPr>
          <w:p w:rsidR="004D2B87" w:rsidRDefault="004D2B87" w:rsidP="004D2B87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STUDENT CASE COMPETITION </w:t>
            </w:r>
          </w:p>
        </w:tc>
        <w:tc>
          <w:tcPr>
            <w:tcW w:w="8145" w:type="dxa"/>
            <w:gridSpan w:val="2"/>
            <w:vAlign w:val="center"/>
          </w:tcPr>
          <w:p w:rsidR="004D2B87" w:rsidRPr="004D2B87" w:rsidRDefault="004D2B87" w:rsidP="004D2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CA" w:eastAsia="en-CA"/>
              </w:rPr>
            </w:pPr>
            <w:r w:rsidRPr="004D2B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Are you planning to compete in the Case Competition?  Specify: Y / N</w:t>
            </w:r>
          </w:p>
          <w:p w:rsidR="004D2B87" w:rsidRPr="004D2B87" w:rsidRDefault="004D2B87" w:rsidP="004D2B87">
            <w:pPr>
              <w:spacing w:after="0" w:line="240" w:lineRule="auto"/>
              <w:rPr>
                <w:sz w:val="24"/>
                <w:szCs w:val="24"/>
              </w:rPr>
            </w:pPr>
            <w:r w:rsidRPr="004D2B87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B87">
              <w:rPr>
                <w:sz w:val="24"/>
                <w:szCs w:val="24"/>
              </w:rPr>
              <w:instrText xml:space="preserve"> FORMCHECKBOX </w:instrText>
            </w:r>
            <w:r w:rsidR="009108C5">
              <w:rPr>
                <w:sz w:val="24"/>
                <w:szCs w:val="24"/>
              </w:rPr>
            </w:r>
            <w:r w:rsidR="009108C5">
              <w:rPr>
                <w:sz w:val="24"/>
                <w:szCs w:val="24"/>
              </w:rPr>
              <w:fldChar w:fldCharType="separate"/>
            </w:r>
            <w:r w:rsidRPr="004D2B87">
              <w:rPr>
                <w:sz w:val="24"/>
                <w:szCs w:val="24"/>
              </w:rPr>
              <w:fldChar w:fldCharType="end"/>
            </w:r>
            <w:r w:rsidRPr="004D2B87">
              <w:rPr>
                <w:sz w:val="24"/>
                <w:szCs w:val="24"/>
              </w:rPr>
              <w:t xml:space="preserve"> Yes  </w:t>
            </w:r>
          </w:p>
          <w:p w:rsidR="004D2B87" w:rsidRPr="004D2B87" w:rsidRDefault="004D2B87" w:rsidP="004D2B87">
            <w:pPr>
              <w:spacing w:after="0" w:line="240" w:lineRule="auto"/>
              <w:rPr>
                <w:sz w:val="24"/>
                <w:szCs w:val="24"/>
              </w:rPr>
            </w:pPr>
            <w:r w:rsidRPr="004D2B87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B87">
              <w:rPr>
                <w:sz w:val="24"/>
                <w:szCs w:val="24"/>
              </w:rPr>
              <w:instrText xml:space="preserve"> FORMCHECKBOX </w:instrText>
            </w:r>
            <w:r w:rsidR="009108C5">
              <w:rPr>
                <w:sz w:val="24"/>
                <w:szCs w:val="24"/>
              </w:rPr>
            </w:r>
            <w:r w:rsidR="009108C5">
              <w:rPr>
                <w:sz w:val="24"/>
                <w:szCs w:val="24"/>
              </w:rPr>
              <w:fldChar w:fldCharType="separate"/>
            </w:r>
            <w:r w:rsidRPr="004D2B87">
              <w:rPr>
                <w:sz w:val="24"/>
                <w:szCs w:val="24"/>
              </w:rPr>
              <w:fldChar w:fldCharType="end"/>
            </w:r>
            <w:r w:rsidRPr="004D2B87">
              <w:rPr>
                <w:sz w:val="24"/>
                <w:szCs w:val="24"/>
              </w:rPr>
              <w:t xml:space="preserve">  No</w:t>
            </w:r>
          </w:p>
          <w:p w:rsidR="004D2B87" w:rsidRPr="004D2B87" w:rsidRDefault="004D2B87" w:rsidP="004D2B87">
            <w:pPr>
              <w:spacing w:after="0" w:line="240" w:lineRule="auto"/>
              <w:rPr>
                <w:sz w:val="24"/>
                <w:szCs w:val="24"/>
              </w:rPr>
            </w:pPr>
            <w:r w:rsidRPr="004D2B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If competing in the Case Competition: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Provide name of team leader</w:t>
            </w:r>
            <w:r w:rsidRPr="004D2B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/ coach</w:t>
            </w:r>
            <w:r w:rsidRPr="004D2B87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2B87">
              <w:rPr>
                <w:sz w:val="24"/>
                <w:szCs w:val="24"/>
              </w:rPr>
              <w:instrText xml:space="preserve"> FORMTEXT </w:instrText>
            </w:r>
            <w:r w:rsidRPr="004D2B87">
              <w:rPr>
                <w:sz w:val="24"/>
                <w:szCs w:val="24"/>
              </w:rPr>
            </w:r>
            <w:r w:rsidRPr="004D2B87">
              <w:rPr>
                <w:sz w:val="24"/>
                <w:szCs w:val="24"/>
              </w:rPr>
              <w:fldChar w:fldCharType="separate"/>
            </w:r>
            <w:r w:rsidRPr="004D2B87">
              <w:rPr>
                <w:noProof/>
                <w:sz w:val="24"/>
                <w:szCs w:val="24"/>
              </w:rPr>
              <w:t> </w:t>
            </w:r>
            <w:r w:rsidRPr="004D2B87">
              <w:rPr>
                <w:noProof/>
                <w:sz w:val="24"/>
                <w:szCs w:val="24"/>
              </w:rPr>
              <w:t> </w:t>
            </w:r>
            <w:r w:rsidRPr="004D2B87">
              <w:rPr>
                <w:noProof/>
                <w:sz w:val="24"/>
                <w:szCs w:val="24"/>
              </w:rPr>
              <w:t> </w:t>
            </w:r>
            <w:r w:rsidRPr="004D2B87">
              <w:rPr>
                <w:noProof/>
                <w:sz w:val="24"/>
                <w:szCs w:val="24"/>
              </w:rPr>
              <w:t> </w:t>
            </w:r>
            <w:r w:rsidRPr="004D2B87">
              <w:rPr>
                <w:noProof/>
                <w:sz w:val="24"/>
                <w:szCs w:val="24"/>
              </w:rPr>
              <w:t> </w:t>
            </w:r>
            <w:r w:rsidRPr="004D2B87">
              <w:rPr>
                <w:sz w:val="24"/>
                <w:szCs w:val="24"/>
              </w:rPr>
              <w:fldChar w:fldCharType="end"/>
            </w:r>
          </w:p>
          <w:p w:rsidR="004D2B87" w:rsidRPr="004D2B87" w:rsidRDefault="0012626A" w:rsidP="004D2B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Provide </w:t>
            </w:r>
            <w:r w:rsidR="004D2B87" w:rsidRPr="004D2B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Email of team leader:</w:t>
            </w:r>
            <w:r w:rsidR="004D2B87" w:rsidRPr="004D2B87">
              <w:rPr>
                <w:sz w:val="24"/>
                <w:szCs w:val="24"/>
              </w:rPr>
              <w:t xml:space="preserve"> </w:t>
            </w:r>
            <w:r w:rsidR="004D2B87" w:rsidRPr="004D2B87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D2B87" w:rsidRPr="004D2B87">
              <w:rPr>
                <w:sz w:val="24"/>
                <w:szCs w:val="24"/>
              </w:rPr>
              <w:instrText xml:space="preserve"> FORMTEXT </w:instrText>
            </w:r>
            <w:r w:rsidR="004D2B87" w:rsidRPr="004D2B87">
              <w:rPr>
                <w:sz w:val="24"/>
                <w:szCs w:val="24"/>
              </w:rPr>
            </w:r>
            <w:r w:rsidR="004D2B87" w:rsidRPr="004D2B87">
              <w:rPr>
                <w:sz w:val="24"/>
                <w:szCs w:val="24"/>
              </w:rPr>
              <w:fldChar w:fldCharType="separate"/>
            </w:r>
            <w:r w:rsidR="004D2B87" w:rsidRPr="004D2B87">
              <w:rPr>
                <w:noProof/>
                <w:sz w:val="24"/>
                <w:szCs w:val="24"/>
              </w:rPr>
              <w:t> </w:t>
            </w:r>
            <w:r w:rsidR="004D2B87" w:rsidRPr="004D2B87">
              <w:rPr>
                <w:noProof/>
                <w:sz w:val="24"/>
                <w:szCs w:val="24"/>
              </w:rPr>
              <w:t> </w:t>
            </w:r>
            <w:r w:rsidR="004D2B87" w:rsidRPr="004D2B87">
              <w:rPr>
                <w:noProof/>
                <w:sz w:val="24"/>
                <w:szCs w:val="24"/>
              </w:rPr>
              <w:t> </w:t>
            </w:r>
            <w:r w:rsidR="004D2B87" w:rsidRPr="004D2B87">
              <w:rPr>
                <w:noProof/>
                <w:sz w:val="24"/>
                <w:szCs w:val="24"/>
              </w:rPr>
              <w:t> </w:t>
            </w:r>
            <w:r w:rsidR="004D2B87" w:rsidRPr="004D2B87">
              <w:rPr>
                <w:noProof/>
                <w:sz w:val="24"/>
                <w:szCs w:val="24"/>
              </w:rPr>
              <w:t> </w:t>
            </w:r>
            <w:r w:rsidR="004D2B87" w:rsidRPr="004D2B87">
              <w:rPr>
                <w:sz w:val="24"/>
                <w:szCs w:val="24"/>
              </w:rPr>
              <w:fldChar w:fldCharType="end"/>
            </w:r>
          </w:p>
          <w:p w:rsidR="004D2B87" w:rsidRPr="004D2B87" w:rsidRDefault="004D2B87" w:rsidP="004D2B87">
            <w:pPr>
              <w:spacing w:after="0" w:line="240" w:lineRule="auto"/>
              <w:rPr>
                <w:sz w:val="24"/>
                <w:szCs w:val="24"/>
              </w:rPr>
            </w:pPr>
            <w:r w:rsidRPr="004D2B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If competing in a team: P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rovide p</w:t>
            </w:r>
            <w:r w:rsidRPr="004D2B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hone # of</w:t>
            </w:r>
            <w:r w:rsidR="001262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 t</w:t>
            </w:r>
            <w:r w:rsidRPr="004D2B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eam </w:t>
            </w:r>
            <w:r w:rsidR="001262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l</w:t>
            </w:r>
            <w:r w:rsidRPr="004D2B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eader </w:t>
            </w:r>
            <w:r w:rsidRPr="004D2B87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2B87">
              <w:rPr>
                <w:sz w:val="24"/>
                <w:szCs w:val="24"/>
              </w:rPr>
              <w:instrText xml:space="preserve"> FORMTEXT </w:instrText>
            </w:r>
            <w:r w:rsidRPr="004D2B87">
              <w:rPr>
                <w:sz w:val="24"/>
                <w:szCs w:val="24"/>
              </w:rPr>
            </w:r>
            <w:r w:rsidRPr="004D2B87">
              <w:rPr>
                <w:sz w:val="24"/>
                <w:szCs w:val="24"/>
              </w:rPr>
              <w:fldChar w:fldCharType="separate"/>
            </w:r>
            <w:r w:rsidRPr="004D2B87">
              <w:rPr>
                <w:noProof/>
                <w:sz w:val="24"/>
                <w:szCs w:val="24"/>
              </w:rPr>
              <w:t> </w:t>
            </w:r>
            <w:r w:rsidRPr="004D2B87">
              <w:rPr>
                <w:noProof/>
                <w:sz w:val="24"/>
                <w:szCs w:val="24"/>
              </w:rPr>
              <w:t> </w:t>
            </w:r>
            <w:r w:rsidRPr="004D2B87">
              <w:rPr>
                <w:noProof/>
                <w:sz w:val="24"/>
                <w:szCs w:val="24"/>
              </w:rPr>
              <w:t> </w:t>
            </w:r>
            <w:r w:rsidRPr="004D2B87">
              <w:rPr>
                <w:noProof/>
                <w:sz w:val="24"/>
                <w:szCs w:val="24"/>
              </w:rPr>
              <w:t> </w:t>
            </w:r>
            <w:r w:rsidRPr="004D2B87">
              <w:rPr>
                <w:noProof/>
                <w:sz w:val="24"/>
                <w:szCs w:val="24"/>
              </w:rPr>
              <w:t> </w:t>
            </w:r>
            <w:r w:rsidRPr="004D2B87">
              <w:rPr>
                <w:sz w:val="24"/>
                <w:szCs w:val="24"/>
              </w:rPr>
              <w:fldChar w:fldCharType="end"/>
            </w:r>
          </w:p>
          <w:p w:rsidR="00733A21" w:rsidRPr="00733A21" w:rsidRDefault="00733A21" w:rsidP="00733A21">
            <w:pPr>
              <w:spacing w:after="0" w:line="240" w:lineRule="auto"/>
              <w:rPr>
                <w:snapToGrid w:val="0"/>
                <w:sz w:val="24"/>
                <w:szCs w:val="24"/>
              </w:rPr>
            </w:pPr>
            <w:r>
              <w:rPr>
                <w:b/>
                <w:sz w:val="18"/>
              </w:rPr>
              <w:t>OR:</w:t>
            </w:r>
            <w:r w:rsidR="008F17B2">
              <w:rPr>
                <w:sz w:val="24"/>
                <w:szCs w:val="24"/>
              </w:rPr>
              <w:br/>
            </w:r>
            <w:r w:rsidR="004D2B87" w:rsidRPr="004D2B87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B87" w:rsidRPr="004D2B87">
              <w:rPr>
                <w:sz w:val="24"/>
                <w:szCs w:val="24"/>
              </w:rPr>
              <w:instrText xml:space="preserve"> FORMCHECKBOX </w:instrText>
            </w:r>
            <w:r w:rsidR="009108C5">
              <w:rPr>
                <w:sz w:val="24"/>
                <w:szCs w:val="24"/>
              </w:rPr>
            </w:r>
            <w:r w:rsidR="009108C5">
              <w:rPr>
                <w:sz w:val="24"/>
                <w:szCs w:val="24"/>
              </w:rPr>
              <w:fldChar w:fldCharType="separate"/>
            </w:r>
            <w:r w:rsidR="004D2B87" w:rsidRPr="004D2B87">
              <w:rPr>
                <w:sz w:val="24"/>
                <w:szCs w:val="24"/>
              </w:rPr>
              <w:fldChar w:fldCharType="end"/>
            </w:r>
            <w:r w:rsidR="004D2B87" w:rsidRPr="004D2B87">
              <w:rPr>
                <w:sz w:val="24"/>
                <w:szCs w:val="24"/>
              </w:rPr>
              <w:t xml:space="preserve"> </w:t>
            </w:r>
            <w:r w:rsidR="004D2B87" w:rsidRPr="004D2B87">
              <w:rPr>
                <w:snapToGrid w:val="0"/>
                <w:sz w:val="24"/>
                <w:szCs w:val="24"/>
              </w:rPr>
              <w:t xml:space="preserve">I am an Independent and want to be </w:t>
            </w:r>
            <w:r>
              <w:rPr>
                <w:snapToGrid w:val="0"/>
                <w:sz w:val="24"/>
                <w:szCs w:val="24"/>
              </w:rPr>
              <w:t>placed on an international team</w:t>
            </w:r>
          </w:p>
          <w:p w:rsidR="004D2B87" w:rsidRPr="001C3292" w:rsidRDefault="004D2B87" w:rsidP="004D2B8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3B8C" w:rsidTr="004D2B87">
        <w:trPr>
          <w:trHeight w:val="728"/>
          <w:jc w:val="center"/>
        </w:trPr>
        <w:tc>
          <w:tcPr>
            <w:tcW w:w="2205" w:type="dxa"/>
            <w:vAlign w:val="center"/>
          </w:tcPr>
          <w:p w:rsidR="00AC3B8C" w:rsidRDefault="00AC3B8C" w:rsidP="00AC3B8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CONFERENCE PARTICIPATION</w:t>
            </w:r>
          </w:p>
        </w:tc>
        <w:tc>
          <w:tcPr>
            <w:tcW w:w="8145" w:type="dxa"/>
            <w:gridSpan w:val="2"/>
            <w:vAlign w:val="center"/>
          </w:tcPr>
          <w:p w:rsidR="00AC3B8C" w:rsidRDefault="00AC3B8C" w:rsidP="00AC3B8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1. Will you be presenting a paper, poster or case during the Symposium?</w:t>
            </w:r>
          </w:p>
          <w:p w:rsidR="00AC3B8C" w:rsidRDefault="0012626A" w:rsidP="00AC3B8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AC3B8C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B8C">
              <w:rPr>
                <w:sz w:val="24"/>
              </w:rPr>
              <w:instrText xml:space="preserve"> FORMCHECKBOX </w:instrText>
            </w:r>
            <w:r w:rsidR="009108C5">
              <w:rPr>
                <w:sz w:val="24"/>
              </w:rPr>
            </w:r>
            <w:r w:rsidR="009108C5">
              <w:rPr>
                <w:sz w:val="24"/>
              </w:rPr>
              <w:fldChar w:fldCharType="separate"/>
            </w:r>
            <w:r w:rsidR="00AC3B8C">
              <w:rPr>
                <w:sz w:val="24"/>
              </w:rPr>
              <w:fldChar w:fldCharType="end"/>
            </w:r>
            <w:r w:rsidR="00AC3B8C">
              <w:rPr>
                <w:sz w:val="24"/>
              </w:rPr>
              <w:t xml:space="preserve"> Yes     </w:t>
            </w:r>
            <w:r w:rsidR="00AC3B8C"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B8C">
              <w:rPr>
                <w:sz w:val="24"/>
              </w:rPr>
              <w:instrText xml:space="preserve"> FORMCHECKBOX </w:instrText>
            </w:r>
            <w:r w:rsidR="009108C5">
              <w:rPr>
                <w:sz w:val="24"/>
              </w:rPr>
            </w:r>
            <w:r w:rsidR="009108C5">
              <w:rPr>
                <w:sz w:val="24"/>
              </w:rPr>
              <w:fldChar w:fldCharType="separate"/>
            </w:r>
            <w:r w:rsidR="00AC3B8C">
              <w:rPr>
                <w:sz w:val="24"/>
              </w:rPr>
              <w:fldChar w:fldCharType="end"/>
            </w:r>
            <w:r w:rsidR="00AC3B8C">
              <w:rPr>
                <w:sz w:val="24"/>
              </w:rPr>
              <w:t xml:space="preserve"> No</w:t>
            </w:r>
          </w:p>
          <w:p w:rsidR="00AC3B8C" w:rsidRDefault="00AC3B8C" w:rsidP="00AC3B8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2.</w:t>
            </w:r>
            <w:r w:rsidR="0012626A">
              <w:rPr>
                <w:sz w:val="24"/>
              </w:rPr>
              <w:t xml:space="preserve"> </w:t>
            </w:r>
            <w:r w:rsidR="00C97CD0">
              <w:rPr>
                <w:sz w:val="24"/>
              </w:rPr>
              <w:t>Have you applied</w:t>
            </w:r>
            <w:r>
              <w:rPr>
                <w:sz w:val="24"/>
              </w:rPr>
              <w:t xml:space="preserve"> to participate of the Student Case Competition?</w:t>
            </w:r>
          </w:p>
          <w:p w:rsidR="00AC3B8C" w:rsidRDefault="0012626A" w:rsidP="00AC3B8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AC3B8C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B8C">
              <w:rPr>
                <w:sz w:val="24"/>
              </w:rPr>
              <w:instrText xml:space="preserve"> FORMCHECKBOX </w:instrText>
            </w:r>
            <w:r w:rsidR="009108C5">
              <w:rPr>
                <w:sz w:val="24"/>
              </w:rPr>
            </w:r>
            <w:r w:rsidR="009108C5">
              <w:rPr>
                <w:sz w:val="24"/>
              </w:rPr>
              <w:fldChar w:fldCharType="separate"/>
            </w:r>
            <w:r w:rsidR="00AC3B8C">
              <w:rPr>
                <w:sz w:val="24"/>
              </w:rPr>
              <w:fldChar w:fldCharType="end"/>
            </w:r>
            <w:r w:rsidR="00AC3B8C">
              <w:rPr>
                <w:sz w:val="24"/>
              </w:rPr>
              <w:t xml:space="preserve"> Yes     </w:t>
            </w:r>
            <w:r w:rsidR="00AC3B8C"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B8C">
              <w:rPr>
                <w:sz w:val="24"/>
              </w:rPr>
              <w:instrText xml:space="preserve"> FORMCHECKBOX </w:instrText>
            </w:r>
            <w:r w:rsidR="009108C5">
              <w:rPr>
                <w:sz w:val="24"/>
              </w:rPr>
            </w:r>
            <w:r w:rsidR="009108C5">
              <w:rPr>
                <w:sz w:val="24"/>
              </w:rPr>
              <w:fldChar w:fldCharType="separate"/>
            </w:r>
            <w:r w:rsidR="00AC3B8C">
              <w:rPr>
                <w:sz w:val="24"/>
              </w:rPr>
              <w:fldChar w:fldCharType="end"/>
            </w:r>
            <w:r w:rsidR="00AC3B8C">
              <w:rPr>
                <w:sz w:val="24"/>
              </w:rPr>
              <w:t xml:space="preserve"> No</w:t>
            </w:r>
          </w:p>
          <w:p w:rsidR="00AC3B8C" w:rsidRPr="001C3292" w:rsidRDefault="001C3292" w:rsidP="001C3292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3. H</w:t>
            </w:r>
            <w:r w:rsidR="00AC3B8C" w:rsidRPr="001C3292">
              <w:rPr>
                <w:sz w:val="24"/>
              </w:rPr>
              <w:t>ave you received an IFAMA Student Travel Grant in the past?</w:t>
            </w:r>
          </w:p>
          <w:p w:rsidR="00AC3B8C" w:rsidRDefault="0012626A" w:rsidP="00AC3B8C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AC3B8C"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B8C">
              <w:rPr>
                <w:sz w:val="24"/>
              </w:rPr>
              <w:instrText xml:space="preserve"> FORMCHECKBOX </w:instrText>
            </w:r>
            <w:r w:rsidR="009108C5">
              <w:rPr>
                <w:sz w:val="24"/>
              </w:rPr>
            </w:r>
            <w:r w:rsidR="009108C5">
              <w:rPr>
                <w:sz w:val="24"/>
              </w:rPr>
              <w:fldChar w:fldCharType="separate"/>
            </w:r>
            <w:r w:rsidR="00AC3B8C">
              <w:rPr>
                <w:sz w:val="24"/>
              </w:rPr>
              <w:fldChar w:fldCharType="end"/>
            </w:r>
            <w:r w:rsidR="00AC3B8C">
              <w:rPr>
                <w:sz w:val="24"/>
              </w:rPr>
              <w:t xml:space="preserve"> Yes – Which year(s)?</w:t>
            </w:r>
            <w:bookmarkStart w:id="21" w:name="Text26"/>
            <w:r w:rsidR="00AC3B8C">
              <w:rPr>
                <w:sz w:val="24"/>
              </w:rPr>
              <w:t xml:space="preserve"> </w:t>
            </w:r>
            <w:r w:rsidR="00AC3B8C" w:rsidRPr="004D2B87">
              <w:rPr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B8C" w:rsidRPr="004D2B87">
              <w:rPr>
                <w:sz w:val="24"/>
              </w:rPr>
              <w:instrText xml:space="preserve"> FORMTEXT </w:instrText>
            </w:r>
            <w:r w:rsidR="00AC3B8C" w:rsidRPr="004D2B87">
              <w:rPr>
                <w:sz w:val="24"/>
              </w:rPr>
            </w:r>
            <w:r w:rsidR="00AC3B8C" w:rsidRPr="004D2B87">
              <w:rPr>
                <w:sz w:val="24"/>
              </w:rPr>
              <w:fldChar w:fldCharType="separate"/>
            </w:r>
            <w:r w:rsidR="00AC3B8C" w:rsidRPr="004D2B87">
              <w:rPr>
                <w:noProof/>
                <w:sz w:val="24"/>
              </w:rPr>
              <w:t> </w:t>
            </w:r>
            <w:r w:rsidR="00AC3B8C" w:rsidRPr="004D2B87">
              <w:rPr>
                <w:noProof/>
                <w:sz w:val="24"/>
              </w:rPr>
              <w:t> </w:t>
            </w:r>
            <w:r w:rsidR="00AC3B8C" w:rsidRPr="004D2B87">
              <w:rPr>
                <w:noProof/>
                <w:sz w:val="24"/>
              </w:rPr>
              <w:t> </w:t>
            </w:r>
            <w:r w:rsidR="00AC3B8C" w:rsidRPr="004D2B87">
              <w:rPr>
                <w:noProof/>
                <w:sz w:val="24"/>
              </w:rPr>
              <w:t> </w:t>
            </w:r>
            <w:r w:rsidR="00AC3B8C" w:rsidRPr="004D2B87">
              <w:rPr>
                <w:noProof/>
                <w:sz w:val="24"/>
              </w:rPr>
              <w:t> </w:t>
            </w:r>
            <w:r w:rsidR="00AC3B8C" w:rsidRPr="004D2B87">
              <w:rPr>
                <w:sz w:val="24"/>
              </w:rPr>
              <w:fldChar w:fldCharType="end"/>
            </w:r>
            <w:bookmarkEnd w:id="21"/>
            <w:r w:rsidR="00AC3B8C" w:rsidRPr="001D1B3F">
              <w:rPr>
                <w:sz w:val="24"/>
              </w:rPr>
              <w:t xml:space="preserve"> </w:t>
            </w:r>
            <w:r w:rsidR="00AC3B8C">
              <w:rPr>
                <w:sz w:val="24"/>
              </w:rPr>
              <w:t xml:space="preserve">              </w:t>
            </w:r>
            <w:r w:rsidR="00AC3B8C"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B8C">
              <w:rPr>
                <w:sz w:val="24"/>
              </w:rPr>
              <w:instrText xml:space="preserve"> FORMCHECKBOX </w:instrText>
            </w:r>
            <w:r w:rsidR="009108C5">
              <w:rPr>
                <w:sz w:val="24"/>
              </w:rPr>
            </w:r>
            <w:r w:rsidR="009108C5">
              <w:rPr>
                <w:sz w:val="24"/>
              </w:rPr>
              <w:fldChar w:fldCharType="separate"/>
            </w:r>
            <w:r w:rsidR="00AC3B8C">
              <w:rPr>
                <w:sz w:val="24"/>
              </w:rPr>
              <w:fldChar w:fldCharType="end"/>
            </w:r>
            <w:r w:rsidR="00AC3B8C">
              <w:rPr>
                <w:sz w:val="24"/>
              </w:rPr>
              <w:t xml:space="preserve"> No</w:t>
            </w:r>
          </w:p>
        </w:tc>
      </w:tr>
    </w:tbl>
    <w:p w:rsidR="00AC3B8C" w:rsidRPr="000B5AF2" w:rsidRDefault="00AC3B8C" w:rsidP="00733A21">
      <w:pPr>
        <w:jc w:val="both"/>
      </w:pPr>
    </w:p>
    <w:sectPr w:rsidR="00AC3B8C" w:rsidRPr="000B5AF2" w:rsidSect="00733A21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8C5" w:rsidRDefault="009108C5" w:rsidP="00D40AB8">
      <w:pPr>
        <w:spacing w:after="0" w:line="240" w:lineRule="auto"/>
      </w:pPr>
      <w:r>
        <w:separator/>
      </w:r>
    </w:p>
  </w:endnote>
  <w:endnote w:type="continuationSeparator" w:id="0">
    <w:p w:rsidR="009108C5" w:rsidRDefault="009108C5" w:rsidP="00D40AB8">
      <w:pPr>
        <w:spacing w:after="0" w:line="240" w:lineRule="auto"/>
      </w:pPr>
      <w:r>
        <w:continuationSeparator/>
      </w:r>
    </w:p>
  </w:endnote>
  <w:endnote w:type="continuationNotice" w:id="1">
    <w:p w:rsidR="009108C5" w:rsidRDefault="009108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zzoMedium">
    <w:panose1 w:val="02000506020000020004"/>
    <w:charset w:val="00"/>
    <w:family w:val="modern"/>
    <w:notTrueType/>
    <w:pitch w:val="variable"/>
    <w:sig w:usb0="A00002AF" w:usb1="5000205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21" w:rsidRDefault="00733A21" w:rsidP="00733A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92" w:rsidRDefault="001C3292" w:rsidP="00733A21">
    <w:pPr>
      <w:pStyle w:val="Footer"/>
      <w:jc w:val="center"/>
    </w:pPr>
    <w:r>
      <w:rPr>
        <w:noProof/>
      </w:rPr>
      <w:drawing>
        <wp:inline distT="0" distB="0" distL="0" distR="0">
          <wp:extent cx="4895088" cy="219456"/>
          <wp:effectExtent l="0" t="0" r="127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AMA Address_bottom_no logo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088" cy="21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8C5" w:rsidRDefault="009108C5" w:rsidP="00D40AB8">
      <w:pPr>
        <w:spacing w:after="0" w:line="240" w:lineRule="auto"/>
      </w:pPr>
      <w:r>
        <w:separator/>
      </w:r>
    </w:p>
  </w:footnote>
  <w:footnote w:type="continuationSeparator" w:id="0">
    <w:p w:rsidR="009108C5" w:rsidRDefault="009108C5" w:rsidP="00D40AB8">
      <w:pPr>
        <w:spacing w:after="0" w:line="240" w:lineRule="auto"/>
      </w:pPr>
      <w:r>
        <w:continuationSeparator/>
      </w:r>
    </w:p>
  </w:footnote>
  <w:footnote w:type="continuationNotice" w:id="1">
    <w:p w:rsidR="009108C5" w:rsidRDefault="009108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A21" w:rsidRDefault="00733A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92" w:rsidRDefault="001C329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216CDA" wp14:editId="4D59CE85">
          <wp:simplePos x="0" y="0"/>
          <wp:positionH relativeFrom="margin">
            <wp:posOffset>-657225</wp:posOffset>
          </wp:positionH>
          <wp:positionV relativeFrom="margin">
            <wp:posOffset>-895350</wp:posOffset>
          </wp:positionV>
          <wp:extent cx="7200900" cy="1123950"/>
          <wp:effectExtent l="19050" t="0" r="0" b="0"/>
          <wp:wrapSquare wrapText="bothSides"/>
          <wp:docPr id="1" name="Picture 0" descr="IFAMA Electronic Letterhead_PG1_Top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AMA Electronic Letterhead_PG1_Top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90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DB1"/>
    <w:multiLevelType w:val="hybridMultilevel"/>
    <w:tmpl w:val="2A3A5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B7A71"/>
    <w:multiLevelType w:val="hybridMultilevel"/>
    <w:tmpl w:val="0F2C83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41EB8"/>
    <w:multiLevelType w:val="hybridMultilevel"/>
    <w:tmpl w:val="0D364BE4"/>
    <w:lvl w:ilvl="0" w:tplc="89BC8BC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CA7B53"/>
    <w:multiLevelType w:val="hybridMultilevel"/>
    <w:tmpl w:val="7324B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8042E"/>
    <w:multiLevelType w:val="hybridMultilevel"/>
    <w:tmpl w:val="EC62EE0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124649"/>
    <w:multiLevelType w:val="hybridMultilevel"/>
    <w:tmpl w:val="86B2DFE2"/>
    <w:lvl w:ilvl="0" w:tplc="258CC88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21D10"/>
    <w:multiLevelType w:val="hybridMultilevel"/>
    <w:tmpl w:val="70389C1C"/>
    <w:lvl w:ilvl="0" w:tplc="1542DCE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733C4794">
      <w:start w:val="1"/>
      <w:numFmt w:val="lowerRoman"/>
      <w:lvlText w:val="%4-"/>
      <w:lvlJc w:val="left"/>
      <w:pPr>
        <w:ind w:left="2880" w:hanging="72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B61F83"/>
    <w:multiLevelType w:val="hybridMultilevel"/>
    <w:tmpl w:val="A28A0780"/>
    <w:lvl w:ilvl="0" w:tplc="FAB239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65F52"/>
    <w:multiLevelType w:val="hybridMultilevel"/>
    <w:tmpl w:val="4268FC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733C4794">
      <w:start w:val="1"/>
      <w:numFmt w:val="lowerRoman"/>
      <w:lvlText w:val="%4-"/>
      <w:lvlJc w:val="left"/>
      <w:pPr>
        <w:ind w:left="3240" w:hanging="72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20D9F"/>
    <w:multiLevelType w:val="hybridMultilevel"/>
    <w:tmpl w:val="7C2E7C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146FA"/>
    <w:multiLevelType w:val="hybridMultilevel"/>
    <w:tmpl w:val="59FECB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F06E20"/>
    <w:multiLevelType w:val="hybridMultilevel"/>
    <w:tmpl w:val="2DA80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4C1F2B"/>
    <w:multiLevelType w:val="multilevel"/>
    <w:tmpl w:val="EBD0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C766930"/>
    <w:multiLevelType w:val="hybridMultilevel"/>
    <w:tmpl w:val="CC2AE61A"/>
    <w:lvl w:ilvl="0" w:tplc="AFB4238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F301F"/>
    <w:multiLevelType w:val="hybridMultilevel"/>
    <w:tmpl w:val="1A52FB08"/>
    <w:lvl w:ilvl="0" w:tplc="C5B8D15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D20F6"/>
    <w:multiLevelType w:val="hybridMultilevel"/>
    <w:tmpl w:val="8C3C5064"/>
    <w:lvl w:ilvl="0" w:tplc="297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054667"/>
    <w:multiLevelType w:val="hybridMultilevel"/>
    <w:tmpl w:val="2CAC2ED2"/>
    <w:lvl w:ilvl="0" w:tplc="1542D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733C4794">
      <w:start w:val="1"/>
      <w:numFmt w:val="lowerRoman"/>
      <w:lvlText w:val="%4-"/>
      <w:lvlJc w:val="left"/>
      <w:pPr>
        <w:ind w:left="3240" w:hanging="72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C1EA9"/>
    <w:multiLevelType w:val="multilevel"/>
    <w:tmpl w:val="04BCED8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8">
    <w:nsid w:val="39BC3332"/>
    <w:multiLevelType w:val="multilevel"/>
    <w:tmpl w:val="8ED2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0BC210A"/>
    <w:multiLevelType w:val="hybridMultilevel"/>
    <w:tmpl w:val="C420A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23208"/>
    <w:multiLevelType w:val="hybridMultilevel"/>
    <w:tmpl w:val="B340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90AD7"/>
    <w:multiLevelType w:val="hybridMultilevel"/>
    <w:tmpl w:val="4A109DE6"/>
    <w:lvl w:ilvl="0" w:tplc="9342B55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F0394"/>
    <w:multiLevelType w:val="hybridMultilevel"/>
    <w:tmpl w:val="12D8572E"/>
    <w:lvl w:ilvl="0" w:tplc="C0B0AE1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5759D"/>
    <w:multiLevelType w:val="hybridMultilevel"/>
    <w:tmpl w:val="8FE6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21FE8"/>
    <w:multiLevelType w:val="hybridMultilevel"/>
    <w:tmpl w:val="5FF84C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733C4794">
      <w:start w:val="1"/>
      <w:numFmt w:val="lowerRoman"/>
      <w:lvlText w:val="%4-"/>
      <w:lvlJc w:val="left"/>
      <w:pPr>
        <w:ind w:left="3240" w:hanging="72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066F5"/>
    <w:multiLevelType w:val="multilevel"/>
    <w:tmpl w:val="20466364"/>
    <w:lvl w:ilvl="0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>
    <w:nsid w:val="62EE07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34A2031"/>
    <w:multiLevelType w:val="hybridMultilevel"/>
    <w:tmpl w:val="62CEF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E2260"/>
    <w:multiLevelType w:val="hybridMultilevel"/>
    <w:tmpl w:val="D860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7"/>
  </w:num>
  <w:num w:numId="4">
    <w:abstractNumId w:val="26"/>
  </w:num>
  <w:num w:numId="5">
    <w:abstractNumId w:val="12"/>
  </w:num>
  <w:num w:numId="6">
    <w:abstractNumId w:val="17"/>
  </w:num>
  <w:num w:numId="7">
    <w:abstractNumId w:val="18"/>
  </w:num>
  <w:num w:numId="8">
    <w:abstractNumId w:val="23"/>
  </w:num>
  <w:num w:numId="9">
    <w:abstractNumId w:val="20"/>
  </w:num>
  <w:num w:numId="10">
    <w:abstractNumId w:val="15"/>
  </w:num>
  <w:num w:numId="11">
    <w:abstractNumId w:val="19"/>
  </w:num>
  <w:num w:numId="12">
    <w:abstractNumId w:val="11"/>
  </w:num>
  <w:num w:numId="13">
    <w:abstractNumId w:val="3"/>
  </w:num>
  <w:num w:numId="14">
    <w:abstractNumId w:val="10"/>
  </w:num>
  <w:num w:numId="15">
    <w:abstractNumId w:val="1"/>
  </w:num>
  <w:num w:numId="16">
    <w:abstractNumId w:val="2"/>
  </w:num>
  <w:num w:numId="17">
    <w:abstractNumId w:val="6"/>
  </w:num>
  <w:num w:numId="18">
    <w:abstractNumId w:val="25"/>
  </w:num>
  <w:num w:numId="19">
    <w:abstractNumId w:val="5"/>
  </w:num>
  <w:num w:numId="20">
    <w:abstractNumId w:val="14"/>
  </w:num>
  <w:num w:numId="21">
    <w:abstractNumId w:val="13"/>
  </w:num>
  <w:num w:numId="22">
    <w:abstractNumId w:val="21"/>
  </w:num>
  <w:num w:numId="23">
    <w:abstractNumId w:val="9"/>
  </w:num>
  <w:num w:numId="24">
    <w:abstractNumId w:val="6"/>
    <w:lvlOverride w:ilvl="0">
      <w:lvl w:ilvl="0" w:tplc="1542DCEA">
        <w:start w:val="1"/>
        <w:numFmt w:val="lowerLetter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10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0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733C479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0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0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0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0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0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6"/>
  </w:num>
  <w:num w:numId="26">
    <w:abstractNumId w:val="24"/>
  </w:num>
  <w:num w:numId="27">
    <w:abstractNumId w:val="8"/>
  </w:num>
  <w:num w:numId="28">
    <w:abstractNumId w:val="4"/>
  </w:num>
  <w:num w:numId="29">
    <w:abstractNumId w:val="2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zNDM2szQ3tLQwMTZR0lEKTi0uzszPAykwqQUA0BZftiwAAAA="/>
  </w:docVars>
  <w:rsids>
    <w:rsidRoot w:val="00864A8F"/>
    <w:rsid w:val="000013DD"/>
    <w:rsid w:val="000053AF"/>
    <w:rsid w:val="000064F4"/>
    <w:rsid w:val="000467B2"/>
    <w:rsid w:val="00085987"/>
    <w:rsid w:val="0008693F"/>
    <w:rsid w:val="00091F29"/>
    <w:rsid w:val="000B5AF2"/>
    <w:rsid w:val="0012626A"/>
    <w:rsid w:val="00147A3D"/>
    <w:rsid w:val="0015631B"/>
    <w:rsid w:val="0019621D"/>
    <w:rsid w:val="001C3292"/>
    <w:rsid w:val="002470B6"/>
    <w:rsid w:val="00250B85"/>
    <w:rsid w:val="002A401B"/>
    <w:rsid w:val="002B4CCD"/>
    <w:rsid w:val="003135F0"/>
    <w:rsid w:val="003252F6"/>
    <w:rsid w:val="00326061"/>
    <w:rsid w:val="0033170A"/>
    <w:rsid w:val="0034158E"/>
    <w:rsid w:val="003626DC"/>
    <w:rsid w:val="003A7BFD"/>
    <w:rsid w:val="003D588F"/>
    <w:rsid w:val="0040320D"/>
    <w:rsid w:val="00415F0D"/>
    <w:rsid w:val="00420F61"/>
    <w:rsid w:val="004700E6"/>
    <w:rsid w:val="00484604"/>
    <w:rsid w:val="004B0E33"/>
    <w:rsid w:val="004C0AB4"/>
    <w:rsid w:val="004D2B87"/>
    <w:rsid w:val="004E4CE1"/>
    <w:rsid w:val="005133D4"/>
    <w:rsid w:val="00535D0A"/>
    <w:rsid w:val="005558AD"/>
    <w:rsid w:val="00555D67"/>
    <w:rsid w:val="005812E2"/>
    <w:rsid w:val="005B2A88"/>
    <w:rsid w:val="005E5EC4"/>
    <w:rsid w:val="00622BD6"/>
    <w:rsid w:val="00677804"/>
    <w:rsid w:val="006E6145"/>
    <w:rsid w:val="00700C29"/>
    <w:rsid w:val="007057B0"/>
    <w:rsid w:val="007122EE"/>
    <w:rsid w:val="007131E7"/>
    <w:rsid w:val="00733A21"/>
    <w:rsid w:val="00826195"/>
    <w:rsid w:val="00852812"/>
    <w:rsid w:val="008633AD"/>
    <w:rsid w:val="00864A8F"/>
    <w:rsid w:val="008866BC"/>
    <w:rsid w:val="008878E7"/>
    <w:rsid w:val="008F17B2"/>
    <w:rsid w:val="008F4A68"/>
    <w:rsid w:val="009108C5"/>
    <w:rsid w:val="0095609A"/>
    <w:rsid w:val="00A35CE7"/>
    <w:rsid w:val="00A54760"/>
    <w:rsid w:val="00A66A29"/>
    <w:rsid w:val="00AB65CE"/>
    <w:rsid w:val="00AC3B8C"/>
    <w:rsid w:val="00AD4995"/>
    <w:rsid w:val="00AE0082"/>
    <w:rsid w:val="00AF78B4"/>
    <w:rsid w:val="00B2065A"/>
    <w:rsid w:val="00B2463E"/>
    <w:rsid w:val="00B25A00"/>
    <w:rsid w:val="00B27F74"/>
    <w:rsid w:val="00B651FC"/>
    <w:rsid w:val="00B84C8F"/>
    <w:rsid w:val="00BC4668"/>
    <w:rsid w:val="00C24D7D"/>
    <w:rsid w:val="00C420EB"/>
    <w:rsid w:val="00C45A5A"/>
    <w:rsid w:val="00C804F5"/>
    <w:rsid w:val="00C97CD0"/>
    <w:rsid w:val="00CF0B96"/>
    <w:rsid w:val="00D32054"/>
    <w:rsid w:val="00D40AB8"/>
    <w:rsid w:val="00D951C5"/>
    <w:rsid w:val="00DA417E"/>
    <w:rsid w:val="00DC33E7"/>
    <w:rsid w:val="00DE3881"/>
    <w:rsid w:val="00DF4330"/>
    <w:rsid w:val="00E068A9"/>
    <w:rsid w:val="00E41D41"/>
    <w:rsid w:val="00E60D2A"/>
    <w:rsid w:val="00E75AFC"/>
    <w:rsid w:val="00E923D9"/>
    <w:rsid w:val="00E94961"/>
    <w:rsid w:val="00EA02F5"/>
    <w:rsid w:val="00EB3C09"/>
    <w:rsid w:val="00EC54E1"/>
    <w:rsid w:val="00EF5AAC"/>
    <w:rsid w:val="00F10425"/>
    <w:rsid w:val="00F20905"/>
    <w:rsid w:val="00F2465C"/>
    <w:rsid w:val="00F52AF4"/>
    <w:rsid w:val="00F8120F"/>
    <w:rsid w:val="00FB4046"/>
    <w:rsid w:val="00FB43A9"/>
    <w:rsid w:val="00FD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21"/>
  </w:style>
  <w:style w:type="paragraph" w:styleId="Heading1">
    <w:name w:val="heading 1"/>
    <w:basedOn w:val="Normal"/>
    <w:next w:val="Normal"/>
    <w:link w:val="Heading1Char"/>
    <w:qFormat/>
    <w:rsid w:val="00AC3B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48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00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AB8"/>
  </w:style>
  <w:style w:type="paragraph" w:styleId="Footer">
    <w:name w:val="footer"/>
    <w:basedOn w:val="Normal"/>
    <w:link w:val="FooterChar"/>
    <w:uiPriority w:val="99"/>
    <w:unhideWhenUsed/>
    <w:rsid w:val="00D40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AB8"/>
  </w:style>
  <w:style w:type="paragraph" w:styleId="BalloonText">
    <w:name w:val="Balloon Text"/>
    <w:basedOn w:val="Normal"/>
    <w:link w:val="BalloonTextChar"/>
    <w:uiPriority w:val="99"/>
    <w:semiHidden/>
    <w:unhideWhenUsed/>
    <w:rsid w:val="00D40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A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A21"/>
    <w:pPr>
      <w:ind w:left="720"/>
      <w:contextualSpacing/>
    </w:pPr>
  </w:style>
  <w:style w:type="table" w:styleId="TableGrid">
    <w:name w:val="Table Grid"/>
    <w:basedOn w:val="TableNormal"/>
    <w:uiPriority w:val="59"/>
    <w:rsid w:val="003A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3A2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C3B8C"/>
    <w:rPr>
      <w:rFonts w:ascii="Times New Roman" w:eastAsia="Times New Roman" w:hAnsi="Times New Roman" w:cs="Times New Roman"/>
      <w:b/>
      <w:smallCaps/>
      <w:sz w:val="4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00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E0082"/>
    <w:rPr>
      <w:b/>
      <w:bCs/>
    </w:rPr>
  </w:style>
  <w:style w:type="paragraph" w:styleId="NormalWeb">
    <w:name w:val="Normal (Web)"/>
    <w:basedOn w:val="Normal"/>
    <w:uiPriority w:val="99"/>
    <w:unhideWhenUsed/>
    <w:rsid w:val="0073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E00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21"/>
  </w:style>
  <w:style w:type="paragraph" w:styleId="Heading1">
    <w:name w:val="heading 1"/>
    <w:basedOn w:val="Normal"/>
    <w:next w:val="Normal"/>
    <w:link w:val="Heading1Char"/>
    <w:qFormat/>
    <w:rsid w:val="00AC3B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48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00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AB8"/>
  </w:style>
  <w:style w:type="paragraph" w:styleId="Footer">
    <w:name w:val="footer"/>
    <w:basedOn w:val="Normal"/>
    <w:link w:val="FooterChar"/>
    <w:uiPriority w:val="99"/>
    <w:unhideWhenUsed/>
    <w:rsid w:val="00D40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AB8"/>
  </w:style>
  <w:style w:type="paragraph" w:styleId="BalloonText">
    <w:name w:val="Balloon Text"/>
    <w:basedOn w:val="Normal"/>
    <w:link w:val="BalloonTextChar"/>
    <w:uiPriority w:val="99"/>
    <w:semiHidden/>
    <w:unhideWhenUsed/>
    <w:rsid w:val="00D40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A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A21"/>
    <w:pPr>
      <w:ind w:left="720"/>
      <w:contextualSpacing/>
    </w:pPr>
  </w:style>
  <w:style w:type="table" w:styleId="TableGrid">
    <w:name w:val="Table Grid"/>
    <w:basedOn w:val="TableNormal"/>
    <w:uiPriority w:val="59"/>
    <w:rsid w:val="003A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3A2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C3B8C"/>
    <w:rPr>
      <w:rFonts w:ascii="Times New Roman" w:eastAsia="Times New Roman" w:hAnsi="Times New Roman" w:cs="Times New Roman"/>
      <w:b/>
      <w:smallCaps/>
      <w:sz w:val="4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00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E0082"/>
    <w:rPr>
      <w:b/>
      <w:bCs/>
    </w:rPr>
  </w:style>
  <w:style w:type="paragraph" w:styleId="NormalWeb">
    <w:name w:val="Normal (Web)"/>
    <w:basedOn w:val="Normal"/>
    <w:uiPriority w:val="99"/>
    <w:unhideWhenUsed/>
    <w:rsid w:val="0073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E00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helpdesk.worldbank.org/knowledgebase/articles/906519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fama.submittable.com/submit/76611/2017-student-financial-assistance-applicati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braga@ifama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ifama.submittable.com/submit/76611/2017-student-financial-assistance-appli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fama.submittable.com/submit/76611/2017-student-financial-assistance-application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ryn\Downloads\IFAMA%20Electronic%20Letterhead_%201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IFAMA Electronic Letterhead_ 1PAGE</Template>
  <TotalTime>0</TotalTime>
  <Pages>3</Pages>
  <Words>997</Words>
  <Characters>5190</Characters>
  <Application>Microsoft Office Word</Application>
  <DocSecurity>0</DocSecurity>
  <Lines>108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Kathryn</cp:lastModifiedBy>
  <cp:revision>2</cp:revision>
  <cp:lastPrinted>2013-08-02T14:46:00Z</cp:lastPrinted>
  <dcterms:created xsi:type="dcterms:W3CDTF">2017-01-24T23:11:00Z</dcterms:created>
  <dcterms:modified xsi:type="dcterms:W3CDTF">2017-01-24T23:11:00Z</dcterms:modified>
</cp:coreProperties>
</file>